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A4043" w14:textId="2F534AEA" w:rsidR="00EB7C14" w:rsidRPr="00FE21CB" w:rsidRDefault="00EB7C14" w:rsidP="0021181E">
      <w:pPr>
        <w:pStyle w:val="6Annex"/>
      </w:pPr>
      <w:bookmarkStart w:id="0" w:name="_Hlk198303939"/>
      <w:r w:rsidRPr="00FE21CB">
        <w:t>Cadre de réponse technique</w:t>
      </w:r>
      <w:r w:rsidR="00AC1524">
        <w:t xml:space="preserve"> </w:t>
      </w:r>
      <w:r w:rsidR="00AC1524" w:rsidRPr="00AC1524">
        <w:t>Lot</w:t>
      </w:r>
      <w:r w:rsidR="00110595">
        <w:t xml:space="preserve"> </w:t>
      </w:r>
      <w:r w:rsidR="00853D8F">
        <w:t>1</w:t>
      </w:r>
      <w:r w:rsidR="00AC1524" w:rsidRPr="00AC1524">
        <w:t xml:space="preserve"> : </w:t>
      </w:r>
      <w:r w:rsidR="00825FE8" w:rsidRPr="00825FE8">
        <w:t>Stockage et mise à disposition, temporaire ou définitive, d’informations de santé à caractère personnel externalisées par l’AP-HP, intégrant le stock constitué au 31/12/2025 ;</w:t>
      </w:r>
      <w:r w:rsidR="00825FE8">
        <w:t xml:space="preserve"> </w:t>
      </w:r>
    </w:p>
    <w:p w14:paraId="5E801EA2" w14:textId="77777777" w:rsidR="00EB7C14" w:rsidRPr="000334B8" w:rsidRDefault="00EB7C14" w:rsidP="00EB7C14">
      <w:pPr>
        <w:jc w:val="center"/>
        <w:rPr>
          <w:rFonts w:eastAsia="Arial Unicode MS"/>
          <w:b/>
          <w:bCs/>
        </w:rPr>
      </w:pPr>
    </w:p>
    <w:p w14:paraId="74242256" w14:textId="13B288F5" w:rsidR="00EB7C14" w:rsidRPr="00E64632" w:rsidRDefault="00FC5EA7" w:rsidP="00EB7C14">
      <w:pPr>
        <w:jc w:val="center"/>
        <w:rPr>
          <w:rFonts w:eastAsia="Arial Unicode MS"/>
          <w:color w:val="FF0000"/>
        </w:rPr>
      </w:pPr>
      <w:r w:rsidRPr="000334B8">
        <w:rPr>
          <w:rFonts w:eastAsia="Arial Unicode MS"/>
          <w:b/>
          <w:bCs/>
        </w:rPr>
        <w:t>QUESTIONNAIRE</w:t>
      </w:r>
      <w:r>
        <w:rPr>
          <w:rFonts w:eastAsia="Arial Unicode MS"/>
          <w:b/>
          <w:bCs/>
        </w:rPr>
        <w:t xml:space="preserve"> POUR</w:t>
      </w:r>
      <w:r w:rsidR="003F4356">
        <w:rPr>
          <w:rFonts w:eastAsia="Arial Unicode MS"/>
          <w:b/>
          <w:bCs/>
        </w:rPr>
        <w:t xml:space="preserve"> LE</w:t>
      </w:r>
      <w:r w:rsidR="00F203DB">
        <w:rPr>
          <w:rFonts w:eastAsia="Arial Unicode MS"/>
          <w:b/>
          <w:bCs/>
        </w:rPr>
        <w:t>S CANDIDATS</w:t>
      </w:r>
    </w:p>
    <w:p w14:paraId="29463641" w14:textId="77777777" w:rsidR="00EB7C14" w:rsidRPr="000334B8" w:rsidRDefault="00EB7C14" w:rsidP="00EB7C14">
      <w:pPr>
        <w:jc w:val="center"/>
        <w:rPr>
          <w:rFonts w:eastAsia="Arial Unicode MS"/>
          <w:b/>
          <w:bCs/>
        </w:rPr>
      </w:pPr>
    </w:p>
    <w:p w14:paraId="059C1C94" w14:textId="77777777" w:rsidR="00EB7C14" w:rsidRPr="009641C1" w:rsidRDefault="00EB7C14" w:rsidP="00EB7C14">
      <w:pPr>
        <w:jc w:val="center"/>
        <w:rPr>
          <w:rFonts w:eastAsia="Arial Unicode MS"/>
          <w:b/>
          <w:bCs/>
          <w:u w:val="single"/>
        </w:rPr>
      </w:pPr>
      <w:r w:rsidRPr="000334B8">
        <w:rPr>
          <w:rFonts w:eastAsia="Arial Unicode MS"/>
          <w:b/>
          <w:bCs/>
          <w:u w:val="single"/>
        </w:rPr>
        <w:t>CE DOCUMENT EST A REMPLIR PAR LE CANDIDAT</w:t>
      </w:r>
    </w:p>
    <w:p w14:paraId="51011FBF" w14:textId="77777777" w:rsidR="00EB7C14" w:rsidRDefault="00EB7C14" w:rsidP="00EB7C14">
      <w:pPr>
        <w:rPr>
          <w:rFonts w:eastAsia="Arial Unicode MS"/>
        </w:rPr>
      </w:pPr>
    </w:p>
    <w:p w14:paraId="332BD541" w14:textId="77777777" w:rsidR="00EB7C14" w:rsidRDefault="00EB7C14" w:rsidP="00EB7C14">
      <w:pPr>
        <w:rPr>
          <w:rFonts w:eastAsia="Arial Unicode MS"/>
        </w:rPr>
      </w:pPr>
    </w:p>
    <w:p w14:paraId="2A73DC75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Le candidat présente son offre technique en respectant la structure du présent cadre de réponse technique.</w:t>
      </w:r>
    </w:p>
    <w:p w14:paraId="39DD4D4B" w14:textId="77777777" w:rsidR="00EB7C14" w:rsidRPr="006D03B6" w:rsidRDefault="00EB7C14" w:rsidP="00EB7C14">
      <w:pPr>
        <w:rPr>
          <w:rFonts w:eastAsia="Arial Unicode MS"/>
        </w:rPr>
      </w:pPr>
    </w:p>
    <w:p w14:paraId="79EB1973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L’offre doit être rédigée dans des termes précis, matérialisant clairement, de façon techniquement exhaustive, les engagements du candidat.</w:t>
      </w:r>
    </w:p>
    <w:p w14:paraId="4B3C3D7F" w14:textId="77777777" w:rsidR="00EB7C14" w:rsidRPr="006D03B6" w:rsidRDefault="00EB7C14" w:rsidP="00EB7C14">
      <w:pPr>
        <w:rPr>
          <w:rFonts w:eastAsia="Arial Unicode MS"/>
        </w:rPr>
      </w:pPr>
    </w:p>
    <w:p w14:paraId="6110208E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 xml:space="preserve">Le candidat peut y joindre tout document qu’il estime propre à permettre une meilleure appréciation des renseignements fournis dans le présent cadre de réponse, en veillant à ne pas restreindre la lisibilité de son offre. </w:t>
      </w:r>
    </w:p>
    <w:p w14:paraId="42BDC53F" w14:textId="77777777" w:rsidR="00EB7C14" w:rsidRPr="006D03B6" w:rsidRDefault="00EB7C14" w:rsidP="00EB7C14">
      <w:pPr>
        <w:rPr>
          <w:rFonts w:eastAsia="Arial Unicode MS"/>
        </w:rPr>
      </w:pPr>
    </w:p>
    <w:p w14:paraId="0544DDAE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Tout renvoi à un autre document joint au dossier, doit préciser le nom du document, la page concernée, la section concernée.</w:t>
      </w:r>
    </w:p>
    <w:p w14:paraId="3DF8FCE1" w14:textId="77777777" w:rsidR="00EB7C14" w:rsidRPr="006D03B6" w:rsidRDefault="00EB7C14" w:rsidP="00EB7C14">
      <w:pPr>
        <w:rPr>
          <w:rFonts w:eastAsia="Arial Unicode MS"/>
        </w:rPr>
      </w:pPr>
    </w:p>
    <w:p w14:paraId="140A2513" w14:textId="3153F56E" w:rsidR="00EB7C14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Le candidat doit signer cette annexe et porter le cachet de l’entreprise.</w:t>
      </w:r>
    </w:p>
    <w:p w14:paraId="7CFB4B2F" w14:textId="4F803C30" w:rsidR="00EB7C14" w:rsidRDefault="00EB7C14" w:rsidP="00EB7C14">
      <w:pPr>
        <w:rPr>
          <w:rFonts w:eastAsia="Arial Unicode MS"/>
        </w:rPr>
      </w:pPr>
    </w:p>
    <w:p w14:paraId="7EEB4E01" w14:textId="77777777" w:rsidR="00EB7C14" w:rsidRDefault="00EB7C14" w:rsidP="00EB7C14">
      <w:pPr>
        <w:rPr>
          <w:rFonts w:eastAsia="Arial Unicode MS"/>
        </w:rPr>
      </w:pPr>
    </w:p>
    <w:p w14:paraId="241C7DC4" w14:textId="77777777" w:rsidR="00EB7C14" w:rsidRDefault="00EB7C14" w:rsidP="00EB7C14">
      <w:pPr>
        <w:rPr>
          <w:rFonts w:eastAsia="Arial Unicode MS"/>
        </w:rPr>
      </w:pPr>
    </w:p>
    <w:p w14:paraId="7411965A" w14:textId="77777777" w:rsidR="00EB7C14" w:rsidRDefault="00EB7C14" w:rsidP="00EB7C14">
      <w:pPr>
        <w:rPr>
          <w:rFonts w:eastAsia="Arial Unicode MS"/>
        </w:rPr>
      </w:pPr>
    </w:p>
    <w:p w14:paraId="61C1E5D7" w14:textId="77777777" w:rsidR="00EB7C14" w:rsidRPr="00C53A75" w:rsidRDefault="00EB7C14" w:rsidP="00EB7C14">
      <w:pPr>
        <w:ind w:left="3686"/>
        <w:rPr>
          <w:rFonts w:eastAsia="Arial Unicode MS"/>
          <w:b/>
          <w:bCs/>
          <w:color w:val="C00000"/>
          <w:sz w:val="28"/>
          <w:szCs w:val="28"/>
        </w:rPr>
      </w:pPr>
      <w:r w:rsidRPr="00C53A75">
        <w:rPr>
          <w:rFonts w:eastAsia="Arial Unicode MS"/>
          <w:b/>
          <w:bCs/>
          <w:color w:val="C00000"/>
          <w:sz w:val="28"/>
          <w:szCs w:val="28"/>
          <w:u w:val="single"/>
        </w:rPr>
        <w:t>Identification du candidat</w:t>
      </w:r>
      <w:r w:rsidRPr="00C53A75">
        <w:rPr>
          <w:rFonts w:eastAsia="Arial Unicode MS"/>
          <w:b/>
          <w:bCs/>
          <w:color w:val="C00000"/>
          <w:sz w:val="28"/>
          <w:szCs w:val="28"/>
        </w:rPr>
        <w:t> :</w:t>
      </w:r>
      <w:r>
        <w:rPr>
          <w:rFonts w:eastAsia="Arial Unicode MS"/>
          <w:b/>
          <w:bCs/>
          <w:color w:val="C00000"/>
          <w:sz w:val="28"/>
          <w:szCs w:val="28"/>
        </w:rPr>
        <w:t xml:space="preserve"> </w:t>
      </w:r>
    </w:p>
    <w:p w14:paraId="669B5FB7" w14:textId="558B41D5" w:rsidR="00EB7C14" w:rsidRDefault="00EB7C14" w:rsidP="00EB7C14">
      <w:pPr>
        <w:jc w:val="left"/>
        <w:rPr>
          <w:rFonts w:eastAsia="Arial Unicode MS"/>
        </w:rPr>
      </w:pPr>
      <w:r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3DDEC" wp14:editId="1C559CE6">
                <wp:simplePos x="0" y="0"/>
                <wp:positionH relativeFrom="margin">
                  <wp:align>center</wp:align>
                </wp:positionH>
                <wp:positionV relativeFrom="paragraph">
                  <wp:posOffset>186690</wp:posOffset>
                </wp:positionV>
                <wp:extent cx="4572000" cy="1390650"/>
                <wp:effectExtent l="19050" t="19050" r="19050" b="1905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1390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2C76AAC2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5F81AA7E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 de la société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  <w:p w14:paraId="0C7691B2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BC01F0C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Nom, prénom et fonction de son représentant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B3DDEC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0;margin-top:14.7pt;width:5in;height:109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lYfUgIAAKkEAAAOAAAAZHJzL2Uyb0RvYy54bWysVE1v2zAMvQ/YfxB0X5x0TT+COEWWIsOA&#10;oi2QDgV2U2Q5MSCLmqTE7n79nmQnTbudhl1kiqT48R7p6U1ba7ZXzldkcj4aDDlTRlJRmU3Ovz8t&#10;P11x5oMwhdBkVM5flOc3s48fpo2dqDPaki6UYwhi/KSxOd+GYCdZ5uVW1cIPyCoDY0muFgFXt8kK&#10;JxpEr3V2NhxeZA25wjqSyntobzsjn6X4ZalkeChLrwLTOUdtIZ0unet4ZrOpmGycsNtK9mWIf6ii&#10;FpVB0mOoWxEE27nqj1B1JR15KsNAUp1RWVZSpR7QzWj4rpvVVliVegE43h5h8v8vrLzfPzpWFeCO&#10;MyNqUPQDRLFCsaDaoNgoQtRYP4HnysI3tF+oje693kMZO29LV8cvemKwA+yXI8CIxCSU5+NLkAaT&#10;hG30+Xp4MU4UZK/PrfPhq6KaRSHnDgwmYMX+zgekhOvBJWbzpKtiWWmdLnFq1EI7thfgW4dUJF68&#10;8dKGNTk/uxpfjlPkN0bvNutjgAVqRbVd1hM3RNQGpURYuvajFNp122OypuIFUDnq5s1buazQzp3w&#10;4VE4DBggwNKEBxylJpRDvcTZltyvv+mjP3iHlbMGA5tz/3MnnOJMfzOYiOvR+Xmc8HRJQHPmTi3r&#10;U4vZ1QsCRmAd1SURj13QB7F0VD9jt+YxK0zCSOTOeTiIi9CtEXZTqvk8OWGmrQh3ZmVlDB05iWQ9&#10;tc/C2Z7ROFb3dBhtMXlHbOcbXxqa7wKVVWI9Atyh2uOOfUjD0O9uXLjTe/J6/cPMfgMAAP//AwBQ&#10;SwMEFAAGAAgAAAAhAF2vFUPbAAAABwEAAA8AAABkcnMvZG93bnJldi54bWxMj0FLw0AQhe+C/2EZ&#10;wZvdWILGmE0RQUrBgzb1Ps2OSUh2NmS3bfLvHU96fPOG975XbGY3qDNNofNs4H6VgCKuve24MXCo&#10;3u4yUCEiWxw8k4GFAmzK66sCc+sv/EnnfWyUhHDI0UAb45hrHeqWHIaVH4nF+/aTwyhyarSd8CLh&#10;btDrJHnQDjuWhhZHem2p7vcnZyDgUu22u/Ax0HvXb/sli19VZsztzfzyDCrSHP+e4Rdf0KEUpqM/&#10;sQ1qMCBDooH1UwpK3EcpA3WUQ5qloMtC/+cvfwAAAP//AwBQSwECLQAUAAYACAAAACEAtoM4kv4A&#10;AADhAQAAEwAAAAAAAAAAAAAAAAAAAAAAW0NvbnRlbnRfVHlwZXNdLnhtbFBLAQItABQABgAIAAAA&#10;IQA4/SH/1gAAAJQBAAALAAAAAAAAAAAAAAAAAC8BAABfcmVscy8ucmVsc1BLAQItABQABgAIAAAA&#10;IQCBClYfUgIAAKkEAAAOAAAAAAAAAAAAAAAAAC4CAABkcnMvZTJvRG9jLnhtbFBLAQItABQABgAI&#10;AAAAIQBdrxVD2wAAAAcBAAAPAAAAAAAAAAAAAAAAAKwEAABkcnMvZG93bnJldi54bWxQSwUGAAAA&#10;AAQABADzAAAAtAUAAAAA&#10;" fillcolor="white [3201]" strokecolor="#c00000" strokeweight="2.25pt">
                <v:textbox>
                  <w:txbxContent>
                    <w:p w14:paraId="2C76AAC2" w14:textId="77777777" w:rsidR="00EB7C14" w:rsidRPr="00C53A75" w:rsidRDefault="00EB7C14" w:rsidP="00EB7C14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5F81AA7E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 de la société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  <w:p w14:paraId="0C7691B2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</w:p>
                    <w:p w14:paraId="3BC01F0C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Nom, prénom et fonction de son représentant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91EFDB" w14:textId="77777777" w:rsidR="00EB7C14" w:rsidRDefault="00EB7C14" w:rsidP="00EB7C14">
      <w:pPr>
        <w:rPr>
          <w:rFonts w:eastAsia="Arial Unicode MS"/>
        </w:rPr>
      </w:pPr>
    </w:p>
    <w:p w14:paraId="643CFB81" w14:textId="77777777" w:rsidR="00EB7C14" w:rsidRDefault="00EB7C14" w:rsidP="00EB7C14">
      <w:pPr>
        <w:jc w:val="left"/>
        <w:rPr>
          <w:rFonts w:eastAsia="Arial Unicode MS"/>
        </w:rPr>
      </w:pPr>
      <w:r>
        <w:rPr>
          <w:rFonts w:eastAsia="Arial Unicode MS"/>
        </w:rPr>
        <w:br w:type="page"/>
      </w:r>
    </w:p>
    <w:bookmarkEnd w:id="0"/>
    <w:p w14:paraId="12896725" w14:textId="77777777" w:rsidR="00EB7C14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  <w:sectPr w:rsidR="00EB7C14" w:rsidSect="00755EAE">
          <w:footerReference w:type="default" r:id="rId8"/>
          <w:pgSz w:w="16840" w:h="11907" w:orient="landscape" w:code="9"/>
          <w:pgMar w:top="851" w:right="1418" w:bottom="851" w:left="1021" w:header="720" w:footer="113" w:gutter="0"/>
          <w:cols w:space="720"/>
          <w:docGrid w:linePitch="272"/>
        </w:sectPr>
      </w:pPr>
    </w:p>
    <w:p w14:paraId="3C46C3C5" w14:textId="26C7C54C" w:rsidR="00EB7C14" w:rsidRPr="000334B8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</w:pPr>
      <w:bookmarkStart w:id="1" w:name="_Hlk223694602"/>
      <w:r w:rsidRPr="000334B8">
        <w:rPr>
          <w:rFonts w:eastAsia="Arial Unicode MS"/>
          <w:b/>
          <w:bCs/>
          <w:sz w:val="22"/>
          <w:szCs w:val="22"/>
          <w:u w:val="single"/>
        </w:rPr>
        <w:lastRenderedPageBreak/>
        <w:t xml:space="preserve">Critère n° 2 :  </w:t>
      </w:r>
      <w:r>
        <w:rPr>
          <w:rFonts w:eastAsia="Arial Unicode MS"/>
          <w:b/>
          <w:bCs/>
          <w:sz w:val="22"/>
          <w:szCs w:val="22"/>
          <w:u w:val="single"/>
        </w:rPr>
        <w:t xml:space="preserve">Qualité technique </w:t>
      </w:r>
      <w:r w:rsidRPr="000334B8">
        <w:rPr>
          <w:rFonts w:eastAsia="Arial Unicode MS"/>
          <w:b/>
          <w:bCs/>
          <w:sz w:val="22"/>
          <w:szCs w:val="22"/>
          <w:u w:val="single"/>
        </w:rPr>
        <w:t>(</w:t>
      </w:r>
      <w:r w:rsidR="009376F4">
        <w:rPr>
          <w:rFonts w:eastAsia="Arial Unicode MS"/>
          <w:b/>
          <w:bCs/>
          <w:sz w:val="22"/>
          <w:szCs w:val="22"/>
          <w:u w:val="single"/>
        </w:rPr>
        <w:t>4</w:t>
      </w:r>
      <w:r w:rsidR="00A51708">
        <w:rPr>
          <w:rFonts w:eastAsia="Arial Unicode MS"/>
          <w:b/>
          <w:bCs/>
          <w:sz w:val="22"/>
          <w:szCs w:val="22"/>
          <w:u w:val="single"/>
        </w:rPr>
        <w:t>0</w:t>
      </w:r>
      <w:r w:rsidR="00BE70A1">
        <w:rPr>
          <w:rFonts w:eastAsia="Arial Unicode MS"/>
          <w:b/>
          <w:bCs/>
          <w:sz w:val="22"/>
          <w:szCs w:val="22"/>
          <w:u w:val="single"/>
        </w:rPr>
        <w:t>%</w:t>
      </w:r>
      <w:r>
        <w:rPr>
          <w:rFonts w:eastAsia="Arial Unicode MS"/>
          <w:b/>
          <w:bCs/>
          <w:sz w:val="22"/>
          <w:szCs w:val="22"/>
          <w:u w:val="single"/>
        </w:rPr>
        <w:t>)</w:t>
      </w:r>
    </w:p>
    <w:bookmarkEnd w:id="1"/>
    <w:p w14:paraId="01D1216E" w14:textId="77777777" w:rsidR="00EB7C14" w:rsidRPr="006D03B6" w:rsidRDefault="00EB7C14" w:rsidP="00EB7C14">
      <w:pPr>
        <w:rPr>
          <w:rFonts w:eastAsia="Arial Unicode MS"/>
        </w:rPr>
      </w:pPr>
    </w:p>
    <w:p w14:paraId="4EFC29AA" w14:textId="77777777" w:rsidR="00EB7C14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 xml:space="preserve">Ce critère se décompose en </w:t>
      </w:r>
      <w:r>
        <w:rPr>
          <w:rFonts w:eastAsia="Arial Unicode MS"/>
        </w:rPr>
        <w:t>quatre</w:t>
      </w:r>
      <w:r w:rsidRPr="006D03B6">
        <w:rPr>
          <w:rFonts w:eastAsia="Arial Unicode MS"/>
        </w:rPr>
        <w:t xml:space="preserve"> sous-critères, eux-mêmes divisés en différents moyens de mesures. </w:t>
      </w:r>
      <w:r>
        <w:rPr>
          <w:rFonts w:eastAsia="Arial Unicode MS"/>
        </w:rPr>
        <w:t xml:space="preserve"> </w:t>
      </w:r>
      <w:r w:rsidRPr="006D03B6">
        <w:rPr>
          <w:rFonts w:eastAsia="Arial Unicode MS"/>
        </w:rPr>
        <w:t>La notation de ce</w:t>
      </w:r>
      <w:r>
        <w:rPr>
          <w:rFonts w:eastAsia="Arial Unicode MS"/>
        </w:rPr>
        <w:t>s</w:t>
      </w:r>
      <w:r w:rsidRPr="006D03B6">
        <w:rPr>
          <w:rFonts w:eastAsia="Arial Unicode MS"/>
        </w:rPr>
        <w:t xml:space="preserve"> sous-critère</w:t>
      </w:r>
      <w:r>
        <w:rPr>
          <w:rFonts w:eastAsia="Arial Unicode MS"/>
        </w:rPr>
        <w:t>s</w:t>
      </w:r>
      <w:r w:rsidRPr="006D03B6">
        <w:rPr>
          <w:rFonts w:eastAsia="Arial Unicode MS"/>
        </w:rPr>
        <w:t xml:space="preserve"> portera sur </w:t>
      </w:r>
      <w:r>
        <w:rPr>
          <w:rFonts w:eastAsia="Arial Unicode MS"/>
        </w:rPr>
        <w:t>la qualité des réponses apportées par le candidat concernant les exigences relatives aux thématiques listées dans les tableaux ci-dessous. Le candidat doit également y indiquer le renvoi à la page de son mémoire technique.</w:t>
      </w:r>
    </w:p>
    <w:p w14:paraId="3AD73B26" w14:textId="77777777" w:rsidR="00EB7C14" w:rsidRPr="006D03B6" w:rsidRDefault="00EB7C14" w:rsidP="00EB7C14">
      <w:pPr>
        <w:rPr>
          <w:rFonts w:eastAsia="Arial Unicode MS"/>
        </w:rPr>
      </w:pPr>
    </w:p>
    <w:p w14:paraId="6E04E9DB" w14:textId="1C58B7C4" w:rsidR="00EB7C14" w:rsidRPr="000334B8" w:rsidRDefault="00EB7C14" w:rsidP="00C1622E">
      <w:pPr>
        <w:jc w:val="center"/>
        <w:rPr>
          <w:rFonts w:eastAsia="Arial Unicode MS"/>
          <w:b/>
          <w:bCs/>
          <w:i/>
          <w:iCs/>
          <w:sz w:val="20"/>
          <w:szCs w:val="20"/>
          <w:u w:val="single"/>
        </w:rPr>
      </w:pPr>
      <w:bookmarkStart w:id="2" w:name="_Hlk223694422"/>
      <w:bookmarkStart w:id="3" w:name="_Hlk223695051"/>
      <w:r w:rsidRPr="000334B8"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Sous-critère a : </w:t>
      </w:r>
      <w:r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 </w:t>
      </w:r>
      <w:r w:rsidR="001662B2" w:rsidRPr="001662B2"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Qualité des moyens humains proposés pour l’exécution de la prestation </w:t>
      </w:r>
      <w:r w:rsidRPr="00CB29C8">
        <w:rPr>
          <w:rFonts w:eastAsia="Arial Unicode MS"/>
          <w:b/>
          <w:bCs/>
          <w:i/>
          <w:iCs/>
          <w:sz w:val="20"/>
          <w:szCs w:val="20"/>
          <w:u w:val="single"/>
        </w:rPr>
        <w:t>(</w:t>
      </w:r>
      <w:r w:rsidR="00C03675">
        <w:rPr>
          <w:rFonts w:eastAsia="Arial Unicode MS"/>
          <w:b/>
          <w:bCs/>
          <w:i/>
          <w:iCs/>
          <w:sz w:val="20"/>
          <w:szCs w:val="20"/>
          <w:u w:val="single"/>
        </w:rPr>
        <w:t>3</w:t>
      </w:r>
      <w:r w:rsidR="008D2995">
        <w:rPr>
          <w:rFonts w:eastAsia="Arial Unicode MS"/>
          <w:b/>
          <w:bCs/>
          <w:i/>
          <w:iCs/>
          <w:sz w:val="20"/>
          <w:szCs w:val="20"/>
          <w:u w:val="single"/>
        </w:rPr>
        <w:t>5</w:t>
      </w:r>
      <w:r w:rsidRPr="00CB29C8">
        <w:rPr>
          <w:rFonts w:eastAsia="Arial Unicode MS"/>
          <w:b/>
          <w:bCs/>
          <w:i/>
          <w:iCs/>
          <w:sz w:val="20"/>
          <w:szCs w:val="20"/>
          <w:u w:val="single"/>
        </w:rPr>
        <w:t>%)</w:t>
      </w:r>
    </w:p>
    <w:bookmarkEnd w:id="2"/>
    <w:p w14:paraId="0D1B602A" w14:textId="6E44E793" w:rsidR="00A540B1" w:rsidRDefault="00A540B1" w:rsidP="00EB7C14">
      <w:pPr>
        <w:rPr>
          <w:rFonts w:eastAsia="Arial Unicode MS"/>
        </w:rPr>
      </w:pPr>
    </w:p>
    <w:tbl>
      <w:tblPr>
        <w:tblpPr w:leftFromText="141" w:rightFromText="141" w:vertAnchor="text" w:tblpY="1"/>
        <w:tblOverlap w:val="never"/>
        <w:tblW w:w="158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5387"/>
        <w:gridCol w:w="6379"/>
        <w:gridCol w:w="495"/>
        <w:gridCol w:w="160"/>
      </w:tblGrid>
      <w:tr w:rsidR="00541870" w:rsidRPr="00A540B1" w14:paraId="4D820982" w14:textId="77777777" w:rsidTr="000F65EA">
        <w:trPr>
          <w:gridAfter w:val="2"/>
          <w:wAfter w:w="655" w:type="dxa"/>
          <w:trHeight w:val="408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282C989" w14:textId="6DF0D8CF" w:rsidR="00541870" w:rsidRPr="00541870" w:rsidRDefault="00541870" w:rsidP="0054187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" w:name="_Hlk223693784"/>
            <w:r w:rsidRPr="00541870">
              <w:rPr>
                <w:b/>
                <w:bCs/>
              </w:rPr>
              <w:t>Elément d’appréciation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4E7A8661" w14:textId="4BBA7B4E" w:rsidR="00541870" w:rsidRPr="00541870" w:rsidRDefault="00541870" w:rsidP="00541870">
            <w:pPr>
              <w:jc w:val="center"/>
              <w:rPr>
                <w:b/>
                <w:bCs/>
                <w:sz w:val="20"/>
                <w:szCs w:val="20"/>
              </w:rPr>
            </w:pPr>
            <w:r w:rsidRPr="00541870">
              <w:rPr>
                <w:b/>
                <w:bCs/>
              </w:rPr>
              <w:t>Réponse du candidat</w:t>
            </w:r>
          </w:p>
        </w:tc>
      </w:tr>
      <w:tr w:rsidR="0097047C" w:rsidRPr="00A540B1" w14:paraId="4DFB7CAF" w14:textId="77777777" w:rsidTr="00592048">
        <w:trPr>
          <w:gridAfter w:val="2"/>
          <w:wAfter w:w="655" w:type="dxa"/>
          <w:trHeight w:val="425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FD71" w14:textId="77777777" w:rsidR="0097047C" w:rsidRPr="007668F8" w:rsidRDefault="0097047C" w:rsidP="00C1622E">
            <w:pPr>
              <w:jc w:val="center"/>
              <w:rPr>
                <w:b/>
                <w:bCs/>
              </w:rPr>
            </w:pPr>
            <w:r w:rsidRPr="007668F8">
              <w:rPr>
                <w:b/>
                <w:bCs/>
              </w:rPr>
              <w:t>Politique de recrutement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C141" w14:textId="2C957314" w:rsidR="0097047C" w:rsidRPr="007668F8" w:rsidRDefault="0097047C" w:rsidP="00C1622E">
            <w:pPr>
              <w:jc w:val="center"/>
            </w:pPr>
            <w:r>
              <w:t>Décrire la politique de recrutement de la société dans le cadre du marché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8EFC" w14:textId="49AF07C8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1F9817B9" w14:textId="77777777" w:rsidTr="00592048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2795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A4916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B28F2F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70A70" w14:textId="77777777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4823BE3D" w14:textId="77777777" w:rsidTr="00592048">
        <w:trPr>
          <w:gridAfter w:val="1"/>
          <w:wAfter w:w="160" w:type="dxa"/>
          <w:trHeight w:val="2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D98E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0E767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A2F34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09513" w14:textId="77777777" w:rsidR="0097047C" w:rsidRPr="00A540B1" w:rsidRDefault="0097047C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6010C683" w14:textId="77777777" w:rsidTr="00592048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F6D0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5C6E" w14:textId="190E2BB8" w:rsidR="0097047C" w:rsidRPr="007668F8" w:rsidRDefault="0097047C" w:rsidP="00C1622E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E41D" w14:textId="5ACA4CDC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6B380B27" w14:textId="77777777" w:rsidR="0097047C" w:rsidRPr="00A540B1" w:rsidRDefault="0097047C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2CA74652" w14:textId="77777777" w:rsidTr="00592048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666E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277CE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8AFEC4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C5C8C" w14:textId="77777777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76E4A734" w14:textId="77777777" w:rsidTr="00592048">
        <w:trPr>
          <w:gridAfter w:val="1"/>
          <w:wAfter w:w="160" w:type="dxa"/>
          <w:trHeight w:val="142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7B00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8637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1D64F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3B287" w14:textId="77777777" w:rsidR="0097047C" w:rsidRPr="00A540B1" w:rsidRDefault="0097047C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292CB3ED" w14:textId="77777777" w:rsidTr="001F468C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ACA6" w14:textId="78A8A4F4" w:rsidR="0097047C" w:rsidRPr="007668F8" w:rsidRDefault="0097047C" w:rsidP="00C162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  <w:r w:rsidRPr="007668F8">
              <w:rPr>
                <w:b/>
                <w:bCs/>
              </w:rPr>
              <w:t>quipe administration dédiée</w:t>
            </w:r>
            <w:r>
              <w:rPr>
                <w:b/>
                <w:bCs/>
              </w:rPr>
              <w:t xml:space="preserve"> au marché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092F" w14:textId="396A87B5" w:rsidR="0097047C" w:rsidRPr="007668F8" w:rsidRDefault="0097047C" w:rsidP="00C1622E">
            <w:pPr>
              <w:jc w:val="center"/>
            </w:pPr>
            <w:r w:rsidRPr="0097047C">
              <w:t>Présentation de l’équipe administration dédiée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48B5" w14:textId="1DF37F85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77F911CC" w14:textId="77777777" w:rsidR="0097047C" w:rsidRPr="00A540B1" w:rsidRDefault="0097047C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03671AAA" w14:textId="77777777" w:rsidTr="001F468C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F4578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8D32E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A433D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36F06" w14:textId="77777777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41BA2EF2" w14:textId="77777777" w:rsidTr="001F468C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AB60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3D84" w14:textId="29F1CCFB" w:rsidR="0097047C" w:rsidRPr="007668F8" w:rsidRDefault="0097047C" w:rsidP="00C1622E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E146" w14:textId="216FE4DD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2316EE21" w14:textId="77777777" w:rsidR="0097047C" w:rsidRPr="00A540B1" w:rsidRDefault="0097047C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7EFAD5B2" w14:textId="77777777" w:rsidTr="001F468C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7D448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83E2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B31A6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9C72D" w14:textId="77777777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27147246" w14:textId="77777777" w:rsidTr="00DC1383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1163" w14:textId="49E39771" w:rsidR="0097047C" w:rsidRPr="007668F8" w:rsidRDefault="0097047C" w:rsidP="00AC1524">
            <w:pPr>
              <w:jc w:val="center"/>
              <w:rPr>
                <w:b/>
                <w:bCs/>
              </w:rPr>
            </w:pPr>
            <w:r w:rsidRPr="007668F8">
              <w:rPr>
                <w:b/>
                <w:bCs/>
              </w:rPr>
              <w:t>Personnels mis à disposition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9419" w14:textId="5E1494C6" w:rsidR="0097047C" w:rsidRDefault="0097047C" w:rsidP="0097047C">
            <w:pPr>
              <w:jc w:val="center"/>
            </w:pPr>
            <w:r>
              <w:t>Décrire le nombre de personnes dédié à l’ensemble des prestations :</w:t>
            </w:r>
          </w:p>
          <w:p w14:paraId="5A5C5580" w14:textId="77777777" w:rsidR="0097047C" w:rsidRDefault="0097047C" w:rsidP="0097047C">
            <w:pPr>
              <w:jc w:val="center"/>
            </w:pPr>
            <w:r>
              <w:t>-</w:t>
            </w:r>
            <w:r>
              <w:tab/>
              <w:t>par site</w:t>
            </w:r>
          </w:p>
          <w:p w14:paraId="683996DB" w14:textId="77777777" w:rsidR="0097047C" w:rsidRDefault="0097047C" w:rsidP="0097047C">
            <w:pPr>
              <w:jc w:val="center"/>
            </w:pPr>
            <w:r>
              <w:t>-</w:t>
            </w:r>
            <w:r>
              <w:tab/>
              <w:t xml:space="preserve">ratio par km linéaire stocké </w:t>
            </w:r>
          </w:p>
          <w:p w14:paraId="7289357D" w14:textId="4F6E41FB" w:rsidR="0097047C" w:rsidRPr="0015149B" w:rsidRDefault="0015149B" w:rsidP="0097047C">
            <w:pPr>
              <w:jc w:val="center"/>
              <w:rPr>
                <w:b/>
                <w:bCs/>
              </w:rPr>
            </w:pPr>
            <w:r w:rsidRPr="0015149B">
              <w:rPr>
                <w:b/>
                <w:bCs/>
              </w:rPr>
              <w:t>(</w:t>
            </w:r>
            <w:proofErr w:type="gramStart"/>
            <w:r w:rsidRPr="0015149B">
              <w:rPr>
                <w:b/>
                <w:bCs/>
              </w:rPr>
              <w:t>joindre</w:t>
            </w:r>
            <w:proofErr w:type="gramEnd"/>
            <w:r w:rsidR="0097047C" w:rsidRPr="0015149B">
              <w:rPr>
                <w:b/>
                <w:bCs/>
              </w:rPr>
              <w:t xml:space="preserve"> les CV</w:t>
            </w:r>
            <w:r w:rsidRPr="0015149B">
              <w:rPr>
                <w:b/>
                <w:bCs/>
              </w:rPr>
              <w:t>)</w:t>
            </w:r>
          </w:p>
          <w:p w14:paraId="29D8E965" w14:textId="3C517CB2" w:rsidR="0097047C" w:rsidRPr="007668F8" w:rsidRDefault="0097047C" w:rsidP="00AC1524">
            <w:pPr>
              <w:jc w:val="center"/>
            </w:pP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86DC" w14:textId="5CABBA11" w:rsidR="0097047C" w:rsidRPr="00A540B1" w:rsidRDefault="0097047C" w:rsidP="00AC15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4AC5F352" w14:textId="77777777" w:rsidR="0097047C" w:rsidRPr="00A540B1" w:rsidRDefault="0097047C" w:rsidP="00AC1524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0833E918" w14:textId="77777777" w:rsidTr="00DC138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EF652" w14:textId="2A05F0E7" w:rsidR="0097047C" w:rsidRPr="007668F8" w:rsidRDefault="0097047C" w:rsidP="00AC1524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6321" w14:textId="77777777" w:rsidR="0097047C" w:rsidRPr="007668F8" w:rsidRDefault="0097047C" w:rsidP="00AC1524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3E3CC" w14:textId="77777777" w:rsidR="0097047C" w:rsidRPr="00A540B1" w:rsidRDefault="0097047C" w:rsidP="00AC15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</w:tcPr>
          <w:p w14:paraId="5726D7DC" w14:textId="77777777" w:rsidR="0097047C" w:rsidRPr="00A540B1" w:rsidRDefault="0097047C" w:rsidP="00AC1524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01D63B10" w14:textId="77777777" w:rsidTr="00DC138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70A6F8" w14:textId="607DD721" w:rsidR="0097047C" w:rsidRPr="007668F8" w:rsidRDefault="0097047C" w:rsidP="00AC1524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25322" w14:textId="77777777" w:rsidR="0097047C" w:rsidRPr="007668F8" w:rsidRDefault="0097047C" w:rsidP="00AC1524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FC0D6D" w14:textId="77777777" w:rsidR="0097047C" w:rsidRPr="00A540B1" w:rsidRDefault="0097047C" w:rsidP="00AC1524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381C5" w14:textId="77777777" w:rsidR="0097047C" w:rsidRPr="00A540B1" w:rsidRDefault="0097047C" w:rsidP="00AC1524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6A464470" w14:textId="77777777" w:rsidTr="00DC1383">
        <w:trPr>
          <w:gridAfter w:val="1"/>
          <w:wAfter w:w="160" w:type="dxa"/>
          <w:trHeight w:val="43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1A9D" w14:textId="03D836FB" w:rsidR="0097047C" w:rsidRPr="007668F8" w:rsidRDefault="0097047C" w:rsidP="00AC1524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9E336" w14:textId="5CE16861" w:rsidR="0097047C" w:rsidRPr="007668F8" w:rsidRDefault="0097047C" w:rsidP="00AC1524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50ED" w14:textId="430DF877" w:rsidR="0097047C" w:rsidRPr="00A540B1" w:rsidRDefault="0097047C" w:rsidP="00AC15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6EB67F80" w14:textId="77777777" w:rsidR="0097047C" w:rsidRPr="00A540B1" w:rsidRDefault="0097047C" w:rsidP="00AC1524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114D55C8" w14:textId="77777777" w:rsidTr="00DC138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BC6F1B" w14:textId="6EBF39C9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FF204B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6D402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AAE4C" w14:textId="77777777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0973CFAF" w14:textId="77777777" w:rsidTr="00DC1383">
        <w:trPr>
          <w:gridAfter w:val="1"/>
          <w:wAfter w:w="160" w:type="dxa"/>
          <w:trHeight w:val="7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087A9" w14:textId="3CA675BF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14C76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F448E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BA55E" w14:textId="77777777" w:rsidR="0097047C" w:rsidRPr="00A540B1" w:rsidRDefault="0097047C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823E3" w:rsidRPr="00A540B1" w14:paraId="04E2603E" w14:textId="77777777" w:rsidTr="00BB6FA5">
        <w:trPr>
          <w:gridAfter w:val="1"/>
          <w:wAfter w:w="160" w:type="dxa"/>
          <w:trHeight w:val="1021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F31975" w14:textId="28A6BEFB" w:rsidR="002823E3" w:rsidRPr="007668F8" w:rsidRDefault="002823E3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C821" w14:textId="3E8853C6" w:rsidR="002823E3" w:rsidRPr="007668F8" w:rsidRDefault="002823E3" w:rsidP="00AC1524">
            <w:pPr>
              <w:jc w:val="center"/>
            </w:pPr>
            <w:r w:rsidRPr="007668F8">
              <w:tab/>
            </w:r>
          </w:p>
          <w:p w14:paraId="1B246FC7" w14:textId="04EBCEB7" w:rsidR="002823E3" w:rsidRPr="007668F8" w:rsidRDefault="008543DA" w:rsidP="0097047C">
            <w:pPr>
              <w:jc w:val="center"/>
            </w:pPr>
            <w:r w:rsidRPr="007668F8">
              <w:t>Gestion des situations exceptionnelles </w:t>
            </w:r>
            <w:r w:rsidR="002823E3" w:rsidRPr="007668F8">
              <w:tab/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E9B3" w14:textId="612DDC61" w:rsidR="002823E3" w:rsidRPr="00A540B1" w:rsidRDefault="002823E3" w:rsidP="00C162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Merge w:val="restart"/>
            <w:vAlign w:val="center"/>
            <w:hideMark/>
          </w:tcPr>
          <w:p w14:paraId="2B3AABED" w14:textId="77777777" w:rsidR="002823E3" w:rsidRPr="00A540B1" w:rsidRDefault="002823E3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823E3" w:rsidRPr="00A540B1" w14:paraId="202D50FD" w14:textId="77777777" w:rsidTr="00BB6FA5">
        <w:trPr>
          <w:gridAfter w:val="1"/>
          <w:wAfter w:w="160" w:type="dxa"/>
          <w:trHeight w:val="1020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6C1E" w14:textId="77777777" w:rsidR="002823E3" w:rsidRPr="007668F8" w:rsidRDefault="002823E3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99CC2" w14:textId="79717D15" w:rsidR="002823E3" w:rsidRPr="007668F8" w:rsidRDefault="0097047C" w:rsidP="00AC1524">
            <w:pPr>
              <w:jc w:val="center"/>
            </w:pPr>
            <w:r>
              <w:t>Décrire les modalités de f</w:t>
            </w:r>
            <w:r w:rsidR="002823E3" w:rsidRPr="007668F8">
              <w:t xml:space="preserve">ormation du personnel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F7A7E" w14:textId="77777777" w:rsidR="002823E3" w:rsidRPr="00A540B1" w:rsidRDefault="002823E3" w:rsidP="00C162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Merge/>
            <w:vAlign w:val="center"/>
          </w:tcPr>
          <w:p w14:paraId="1F4B2092" w14:textId="77777777" w:rsidR="002823E3" w:rsidRPr="00A540B1" w:rsidRDefault="002823E3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7668F8" w:rsidRPr="002823E3" w14:paraId="3B8C8D96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656DD" w14:textId="77777777" w:rsidR="007668F8" w:rsidRDefault="007668F8" w:rsidP="00C1622E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14:paraId="6DD12E48" w14:textId="77777777" w:rsidR="0097047C" w:rsidRDefault="0097047C" w:rsidP="00C1622E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14:paraId="23A5EC75" w14:textId="7C6C9D08" w:rsidR="0097047C" w:rsidRPr="002823E3" w:rsidRDefault="0097047C" w:rsidP="00C1622E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D0A7D" w14:textId="77777777" w:rsidR="007668F8" w:rsidRPr="002823E3" w:rsidRDefault="007668F8" w:rsidP="00C1622E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829EA" w14:textId="77777777" w:rsidR="007668F8" w:rsidRDefault="007668F8" w:rsidP="00C1622E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495" w:type="dxa"/>
            <w:vAlign w:val="center"/>
          </w:tcPr>
          <w:p w14:paraId="56ACBAF1" w14:textId="77777777" w:rsidR="007668F8" w:rsidRPr="002823E3" w:rsidRDefault="007668F8" w:rsidP="002823E3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</w:tr>
      <w:tr w:rsidR="007668F8" w:rsidRPr="00CB53FD" w14:paraId="4875EB90" w14:textId="77777777" w:rsidTr="008D2995">
        <w:trPr>
          <w:gridAfter w:val="1"/>
          <w:wAfter w:w="160" w:type="dxa"/>
          <w:trHeight w:val="290"/>
        </w:trPr>
        <w:tc>
          <w:tcPr>
            <w:tcW w:w="15658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1542379" w14:textId="405B3EDB" w:rsidR="007668F8" w:rsidRPr="00CB53FD" w:rsidRDefault="007668F8" w:rsidP="007668F8">
            <w:pPr>
              <w:ind w:left="-210" w:firstLine="141"/>
              <w:rPr>
                <w:rFonts w:eastAsia="Arial Unicode MS"/>
                <w:b/>
                <w:bCs/>
                <w:i/>
                <w:iCs/>
                <w:u w:val="single"/>
              </w:rPr>
            </w:pP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lastRenderedPageBreak/>
              <w:t xml:space="preserve">Sous-critère </w:t>
            </w:r>
            <w:r w:rsidR="001662B2" w:rsidRPr="00CB53FD">
              <w:rPr>
                <w:rFonts w:eastAsia="Arial Unicode MS"/>
                <w:b/>
                <w:bCs/>
                <w:i/>
                <w:iCs/>
                <w:u w:val="single"/>
              </w:rPr>
              <w:t>b : Qualité des moyens</w:t>
            </w: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t xml:space="preserve"> techniques et matériels mis en œuvre, y compris informatiques ou numériques (3</w:t>
            </w:r>
            <w:r w:rsidR="00404B68" w:rsidRPr="00CB53FD">
              <w:rPr>
                <w:rFonts w:eastAsia="Arial Unicode MS"/>
                <w:b/>
                <w:bCs/>
                <w:i/>
                <w:iCs/>
                <w:u w:val="single"/>
              </w:rPr>
              <w:t>5</w:t>
            </w: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t>%) :</w:t>
            </w:r>
          </w:p>
          <w:p w14:paraId="4FB3396B" w14:textId="77777777" w:rsidR="007668F8" w:rsidRPr="00CB53FD" w:rsidRDefault="007668F8" w:rsidP="00C1622E">
            <w:pPr>
              <w:jc w:val="center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4A70122B" w14:textId="77777777" w:rsidR="007668F8" w:rsidRPr="00CB53FD" w:rsidRDefault="007668F8" w:rsidP="002823E3">
            <w:pPr>
              <w:jc w:val="center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</w:tc>
      </w:tr>
      <w:tr w:rsidR="00541870" w:rsidRPr="00CB53FD" w14:paraId="5B1F0C19" w14:textId="77777777" w:rsidTr="000F65EA">
        <w:trPr>
          <w:gridAfter w:val="1"/>
          <w:wAfter w:w="160" w:type="dxa"/>
          <w:trHeight w:val="290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4303D3F" w14:textId="72B182AD" w:rsidR="00541870" w:rsidRPr="00CB53FD" w:rsidRDefault="00541870" w:rsidP="00541870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Elément d’appréciatio</w:t>
            </w:r>
            <w:r w:rsidR="008D2995" w:rsidRPr="00CB53FD">
              <w:rPr>
                <w:rFonts w:eastAsia="Arial Unicode MS"/>
                <w:b/>
                <w:bCs/>
              </w:rPr>
              <w:t>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29AA931F" w14:textId="1E27BBFA" w:rsidR="00541870" w:rsidRPr="00CB53FD" w:rsidRDefault="00541870" w:rsidP="00541870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Réponse du candidat</w:t>
            </w:r>
          </w:p>
        </w:tc>
        <w:tc>
          <w:tcPr>
            <w:tcW w:w="495" w:type="dxa"/>
            <w:vAlign w:val="center"/>
          </w:tcPr>
          <w:p w14:paraId="0FDAE20F" w14:textId="77777777" w:rsidR="00541870" w:rsidRPr="00CB53FD" w:rsidRDefault="00541870" w:rsidP="00541870">
            <w:pPr>
              <w:jc w:val="left"/>
              <w:rPr>
                <w:color w:val="auto"/>
              </w:rPr>
            </w:pPr>
          </w:p>
        </w:tc>
      </w:tr>
      <w:tr w:rsidR="0097047C" w:rsidRPr="00CB53FD" w14:paraId="68D16B19" w14:textId="77777777" w:rsidTr="003430F7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F0EF" w14:textId="77777777" w:rsidR="0097047C" w:rsidRPr="00CB53FD" w:rsidRDefault="0097047C" w:rsidP="002823E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Réalisation des inventaires (dossiers médicaux)</w:t>
            </w:r>
          </w:p>
          <w:p w14:paraId="1F583329" w14:textId="695AF842" w:rsidR="0097047C" w:rsidRPr="00CB53FD" w:rsidRDefault="0097047C" w:rsidP="002823E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Mise en conteneur et référencement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06AB" w14:textId="0A72E2B5" w:rsidR="0097047C" w:rsidRPr="00CB53FD" w:rsidRDefault="0097047C" w:rsidP="000F65EA">
            <w:pPr>
              <w:jc w:val="left"/>
            </w:pPr>
            <w:r>
              <w:t>Décrire les m</w:t>
            </w:r>
            <w:r w:rsidRPr="00CB53FD">
              <w:t>odalités d’exécution envisagées</w:t>
            </w:r>
          </w:p>
          <w:p w14:paraId="15AF7ADF" w14:textId="53899263" w:rsidR="0097047C" w:rsidRPr="00CB53FD" w:rsidRDefault="0097047C" w:rsidP="0097047C">
            <w:pPr>
              <w:jc w:val="left"/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81BA" w14:textId="19DB51D7" w:rsidR="0097047C" w:rsidRPr="00CB53FD" w:rsidRDefault="0097047C" w:rsidP="00C1622E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76EFCE7C" w14:textId="77777777" w:rsidR="0097047C" w:rsidRPr="00CB53FD" w:rsidRDefault="0097047C" w:rsidP="00C1622E">
            <w:pPr>
              <w:jc w:val="left"/>
              <w:rPr>
                <w:color w:val="auto"/>
              </w:rPr>
            </w:pPr>
          </w:p>
        </w:tc>
      </w:tr>
      <w:tr w:rsidR="0097047C" w:rsidRPr="00CB53FD" w14:paraId="1E1982E5" w14:textId="77777777" w:rsidTr="003430F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8841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A60E37" w14:textId="77777777" w:rsidR="0097047C" w:rsidRPr="00CB53FD" w:rsidRDefault="0097047C" w:rsidP="00543990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C1D56" w14:textId="77777777" w:rsidR="0097047C" w:rsidRPr="00CB53FD" w:rsidRDefault="0097047C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EFFD5" w14:textId="77777777" w:rsidR="0097047C" w:rsidRPr="00CB53FD" w:rsidRDefault="0097047C" w:rsidP="00C1622E">
            <w:pPr>
              <w:jc w:val="center"/>
            </w:pPr>
          </w:p>
        </w:tc>
      </w:tr>
      <w:tr w:rsidR="0097047C" w:rsidRPr="00CB53FD" w14:paraId="309C1FAC" w14:textId="77777777" w:rsidTr="003430F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4FFA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6BF9EB" w14:textId="77777777" w:rsidR="0097047C" w:rsidRPr="00CB53FD" w:rsidRDefault="0097047C" w:rsidP="00543990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F8CE1" w14:textId="77777777" w:rsidR="0097047C" w:rsidRPr="00CB53FD" w:rsidRDefault="0097047C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B7AA0" w14:textId="77777777" w:rsidR="0097047C" w:rsidRPr="00CB53FD" w:rsidRDefault="0097047C" w:rsidP="00C1622E">
            <w:pPr>
              <w:jc w:val="left"/>
              <w:rPr>
                <w:color w:val="auto"/>
              </w:rPr>
            </w:pPr>
          </w:p>
        </w:tc>
      </w:tr>
      <w:tr w:rsidR="0097047C" w:rsidRPr="00CB53FD" w14:paraId="2610E8BB" w14:textId="77777777" w:rsidTr="003430F7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D143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A3F7FE" w14:textId="77777777" w:rsidR="0097047C" w:rsidRPr="00CB53FD" w:rsidRDefault="0097047C" w:rsidP="00543990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DA078" w14:textId="77777777" w:rsidR="0097047C" w:rsidRPr="00CB53FD" w:rsidRDefault="0097047C" w:rsidP="00C1622E">
            <w:pPr>
              <w:jc w:val="left"/>
            </w:pPr>
          </w:p>
        </w:tc>
        <w:tc>
          <w:tcPr>
            <w:tcW w:w="495" w:type="dxa"/>
            <w:vAlign w:val="center"/>
            <w:hideMark/>
          </w:tcPr>
          <w:p w14:paraId="76729D7E" w14:textId="77777777" w:rsidR="0097047C" w:rsidRPr="00CB53FD" w:rsidRDefault="0097047C" w:rsidP="00C1622E">
            <w:pPr>
              <w:jc w:val="left"/>
              <w:rPr>
                <w:color w:val="auto"/>
              </w:rPr>
            </w:pPr>
          </w:p>
        </w:tc>
      </w:tr>
      <w:tr w:rsidR="0097047C" w:rsidRPr="00CB53FD" w14:paraId="12A91203" w14:textId="77777777" w:rsidTr="003430F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0E72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144F" w14:textId="54AC9535" w:rsidR="0097047C" w:rsidRPr="00CB53FD" w:rsidRDefault="0097047C" w:rsidP="000F65EA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264B" w14:textId="0DDF7522" w:rsidR="0097047C" w:rsidRPr="00CB53FD" w:rsidRDefault="0097047C" w:rsidP="00C1622E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6B616693" w14:textId="77777777" w:rsidR="0097047C" w:rsidRPr="00CB53FD" w:rsidRDefault="0097047C" w:rsidP="00C1622E">
            <w:pPr>
              <w:jc w:val="left"/>
              <w:rPr>
                <w:color w:val="auto"/>
              </w:rPr>
            </w:pPr>
          </w:p>
        </w:tc>
      </w:tr>
      <w:tr w:rsidR="0097047C" w:rsidRPr="00CB53FD" w14:paraId="66F03F58" w14:textId="77777777" w:rsidTr="003430F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B342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DF7B1" w14:textId="77777777" w:rsidR="0097047C" w:rsidRPr="00CB53FD" w:rsidRDefault="0097047C" w:rsidP="000F65EA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141FF0" w14:textId="77777777" w:rsidR="0097047C" w:rsidRPr="00CB53FD" w:rsidRDefault="0097047C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FCAB5" w14:textId="77777777" w:rsidR="0097047C" w:rsidRPr="00CB53FD" w:rsidRDefault="0097047C" w:rsidP="00C1622E">
            <w:pPr>
              <w:jc w:val="center"/>
            </w:pPr>
          </w:p>
        </w:tc>
      </w:tr>
      <w:tr w:rsidR="00A540B1" w:rsidRPr="00CB53FD" w14:paraId="3E42FCF8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0E89" w14:textId="244849BF" w:rsidR="00A540B1" w:rsidRPr="00CB53FD" w:rsidRDefault="002823E3" w:rsidP="00C1622E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Réalisation des transferts dans les locaux du candidat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7AC1" w14:textId="1C67FAB1" w:rsidR="00A540B1" w:rsidRPr="00CB53FD" w:rsidRDefault="002823E3" w:rsidP="000F65EA">
            <w:pPr>
              <w:jc w:val="left"/>
            </w:pPr>
            <w:r w:rsidRPr="00CB53FD">
              <w:t>Moyens mis en œuvre (véhicules, personnel) pour la prise en charge des transferts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27EA" w14:textId="509D4C87" w:rsidR="00A540B1" w:rsidRPr="00CB53FD" w:rsidRDefault="00A540B1" w:rsidP="00C1622E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391A3A7F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7403B02B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F7FFA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D510B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EAE7D1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256D" w14:textId="77777777" w:rsidR="00A540B1" w:rsidRPr="00CB53FD" w:rsidRDefault="00A540B1" w:rsidP="00C1622E">
            <w:pPr>
              <w:jc w:val="center"/>
            </w:pPr>
          </w:p>
        </w:tc>
      </w:tr>
      <w:tr w:rsidR="00A540B1" w:rsidRPr="00CB53FD" w14:paraId="5789D371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A5F33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311D9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80A85F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77DB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35D19FB9" w14:textId="77777777" w:rsidTr="000F65EA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16972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71A9F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85284B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BA83A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4321F776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9505A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65DD" w14:textId="58CC547D" w:rsidR="00A540B1" w:rsidRPr="00CB53FD" w:rsidRDefault="002823E3" w:rsidP="000F65EA">
            <w:pPr>
              <w:jc w:val="left"/>
            </w:pPr>
            <w:r w:rsidRPr="00CB53FD">
              <w:t>Délai d’accès après enlèvement des archives sur le site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C889B" w14:textId="3D8DB335" w:rsidR="00A540B1" w:rsidRPr="00CB53FD" w:rsidRDefault="00A540B1" w:rsidP="00C1622E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4F99320D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1E4D92EF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F4270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46AA1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BB4ED8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C094D" w14:textId="77777777" w:rsidR="00A540B1" w:rsidRPr="00CB53FD" w:rsidRDefault="00A540B1" w:rsidP="00C1622E">
            <w:pPr>
              <w:jc w:val="center"/>
            </w:pPr>
          </w:p>
        </w:tc>
      </w:tr>
      <w:tr w:rsidR="00A540B1" w:rsidRPr="00CB53FD" w14:paraId="19AE3225" w14:textId="77777777" w:rsidTr="000F65EA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AAB00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EE01D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F88C75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5F8FF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13693745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09DE" w14:textId="535666E1" w:rsidR="00A540B1" w:rsidRPr="00CB53FD" w:rsidRDefault="000F65EA" w:rsidP="00C1622E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Modalités de recherche, livraison et réintégration de dossiers commandés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8919" w14:textId="67D9D2FC" w:rsidR="00A540B1" w:rsidRPr="00CB53FD" w:rsidRDefault="002823E3" w:rsidP="000F65EA">
            <w:pPr>
              <w:jc w:val="left"/>
            </w:pPr>
            <w:r w:rsidRPr="00CB53FD">
              <w:t>Procédures (recherche, livraison, réintégration)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833C" w14:textId="0020BBC5" w:rsidR="00A540B1" w:rsidRPr="00CB53FD" w:rsidRDefault="00A540B1" w:rsidP="00C1622E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3D983655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434B0179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041E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CD9A0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35AA16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1A9C7" w14:textId="77777777" w:rsidR="00A540B1" w:rsidRPr="00CB53FD" w:rsidRDefault="00A540B1" w:rsidP="00C1622E">
            <w:pPr>
              <w:jc w:val="center"/>
            </w:pPr>
          </w:p>
        </w:tc>
      </w:tr>
      <w:tr w:rsidR="00A540B1" w:rsidRPr="00CB53FD" w14:paraId="3A36AD2E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520E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CA76D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BFA6E3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6E2C7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2A87948D" w14:textId="77777777" w:rsidTr="000F65EA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A317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390FC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3DCF0A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3914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97047C" w:rsidRPr="00CB53FD" w14:paraId="68CA1E04" w14:textId="77777777" w:rsidTr="00087DB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A85C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7071" w14:textId="1180F6D0" w:rsidR="0097047C" w:rsidRPr="00CB53FD" w:rsidRDefault="0097047C" w:rsidP="0097047C">
            <w:pPr>
              <w:jc w:val="left"/>
            </w:pPr>
            <w:r w:rsidRPr="00CB53FD">
              <w:t xml:space="preserve">Moyens mis en œuvre pour garantir les délais de livraison </w:t>
            </w:r>
          </w:p>
          <w:p w14:paraId="66F9A1AB" w14:textId="79343DDD" w:rsidR="0097047C" w:rsidRPr="00CB53FD" w:rsidRDefault="0097047C" w:rsidP="00CF5DC7">
            <w:pPr>
              <w:jc w:val="left"/>
            </w:pP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C0B92" w14:textId="02D01AEF" w:rsidR="0097047C" w:rsidRPr="00CB53FD" w:rsidRDefault="0097047C" w:rsidP="00C1622E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43AD4202" w14:textId="77777777" w:rsidR="0097047C" w:rsidRPr="00CB53FD" w:rsidRDefault="0097047C" w:rsidP="00C1622E">
            <w:pPr>
              <w:jc w:val="left"/>
              <w:rPr>
                <w:color w:val="auto"/>
              </w:rPr>
            </w:pPr>
          </w:p>
        </w:tc>
      </w:tr>
      <w:tr w:rsidR="0097047C" w:rsidRPr="00CB53FD" w14:paraId="090262B2" w14:textId="77777777" w:rsidTr="00087DB7">
        <w:trPr>
          <w:gridAfter w:val="1"/>
          <w:wAfter w:w="160" w:type="dxa"/>
          <w:trHeight w:val="88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70BF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81B70" w14:textId="686DA74F" w:rsidR="0097047C" w:rsidRPr="00CB53FD" w:rsidRDefault="0097047C" w:rsidP="00CF5DC7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17F89" w14:textId="77777777" w:rsidR="0097047C" w:rsidRPr="00CB53FD" w:rsidRDefault="0097047C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30ACE" w14:textId="77777777" w:rsidR="0097047C" w:rsidRPr="00CB53FD" w:rsidRDefault="0097047C" w:rsidP="00C1622E">
            <w:pPr>
              <w:jc w:val="center"/>
            </w:pPr>
          </w:p>
        </w:tc>
      </w:tr>
      <w:tr w:rsidR="0097047C" w:rsidRPr="00CB53FD" w14:paraId="3D00CF98" w14:textId="77777777" w:rsidTr="00087DB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02AF" w14:textId="77777777" w:rsidR="0097047C" w:rsidRPr="00CB53FD" w:rsidRDefault="0097047C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BA02" w14:textId="7D786280" w:rsidR="0097047C" w:rsidRPr="00CB53FD" w:rsidRDefault="0097047C" w:rsidP="000F65EA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CAEAE" w14:textId="04A5F64E" w:rsidR="0097047C" w:rsidRPr="00CB53FD" w:rsidRDefault="0097047C" w:rsidP="002823E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3C2A475F" w14:textId="77777777" w:rsidR="0097047C" w:rsidRPr="00CB53FD" w:rsidRDefault="0097047C" w:rsidP="002823E3">
            <w:pPr>
              <w:jc w:val="left"/>
              <w:rPr>
                <w:color w:val="auto"/>
              </w:rPr>
            </w:pPr>
          </w:p>
        </w:tc>
      </w:tr>
      <w:tr w:rsidR="0097047C" w:rsidRPr="00CB53FD" w14:paraId="284EF9B4" w14:textId="77777777" w:rsidTr="00087DB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CA04" w14:textId="77777777" w:rsidR="0097047C" w:rsidRPr="00CB53FD" w:rsidRDefault="0097047C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AE674" w14:textId="77777777" w:rsidR="0097047C" w:rsidRPr="00CB53FD" w:rsidRDefault="0097047C" w:rsidP="000F65EA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7B24E" w14:textId="77777777" w:rsidR="0097047C" w:rsidRPr="00CB53FD" w:rsidRDefault="0097047C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D38F6" w14:textId="77777777" w:rsidR="0097047C" w:rsidRPr="00CB53FD" w:rsidRDefault="0097047C" w:rsidP="002823E3">
            <w:pPr>
              <w:jc w:val="center"/>
            </w:pPr>
          </w:p>
        </w:tc>
      </w:tr>
      <w:tr w:rsidR="0097047C" w:rsidRPr="00CB53FD" w14:paraId="71ABF297" w14:textId="77777777" w:rsidTr="00087DB7">
        <w:trPr>
          <w:gridAfter w:val="1"/>
          <w:wAfter w:w="160" w:type="dxa"/>
          <w:trHeight w:val="228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3B0A" w14:textId="77777777" w:rsidR="0097047C" w:rsidRPr="00CB53FD" w:rsidRDefault="0097047C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BE7DF" w14:textId="77777777" w:rsidR="0097047C" w:rsidRPr="00CB53FD" w:rsidRDefault="0097047C" w:rsidP="000F65EA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BB0598" w14:textId="77777777" w:rsidR="0097047C" w:rsidRPr="00CB53FD" w:rsidRDefault="0097047C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C9990" w14:textId="77777777" w:rsidR="0097047C" w:rsidRPr="00CB53FD" w:rsidRDefault="0097047C" w:rsidP="002823E3">
            <w:pPr>
              <w:jc w:val="left"/>
              <w:rPr>
                <w:color w:val="auto"/>
              </w:rPr>
            </w:pPr>
          </w:p>
        </w:tc>
      </w:tr>
      <w:tr w:rsidR="000F65EA" w:rsidRPr="00CB53FD" w14:paraId="4C900C58" w14:textId="77777777" w:rsidTr="000F65EA">
        <w:trPr>
          <w:gridAfter w:val="1"/>
          <w:wAfter w:w="160" w:type="dxa"/>
          <w:trHeight w:val="521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D536D" w14:textId="63891ECD" w:rsidR="000F65EA" w:rsidRPr="00CB53FD" w:rsidRDefault="000F65EA" w:rsidP="002823E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Présentation de l’interface web de commande de dossiers :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266E44" w14:textId="63016581" w:rsidR="000F65EA" w:rsidRPr="00CB53FD" w:rsidRDefault="0097047C" w:rsidP="000F65EA">
            <w:pPr>
              <w:jc w:val="left"/>
            </w:pPr>
            <w:r>
              <w:t>Décrire les f</w:t>
            </w:r>
            <w:r w:rsidR="000F65EA" w:rsidRPr="00CB53FD">
              <w:t>onctionnalités proposées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0EF3B" w14:textId="77777777" w:rsidR="000F65EA" w:rsidRPr="00CB53FD" w:rsidRDefault="000F65EA" w:rsidP="002823E3">
            <w:pPr>
              <w:jc w:val="center"/>
            </w:pPr>
          </w:p>
        </w:tc>
        <w:tc>
          <w:tcPr>
            <w:tcW w:w="495" w:type="dxa"/>
            <w:vAlign w:val="center"/>
          </w:tcPr>
          <w:p w14:paraId="51C6A40B" w14:textId="77777777" w:rsidR="000F65EA" w:rsidRPr="00CB53FD" w:rsidRDefault="000F65EA" w:rsidP="002823E3">
            <w:pPr>
              <w:jc w:val="left"/>
              <w:rPr>
                <w:color w:val="auto"/>
              </w:rPr>
            </w:pPr>
          </w:p>
        </w:tc>
      </w:tr>
      <w:tr w:rsidR="000F65EA" w:rsidRPr="00CB53FD" w14:paraId="58F1FB6B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FD5E" w14:textId="77777777" w:rsidR="000F65EA" w:rsidRPr="00CB53FD" w:rsidRDefault="000F65EA" w:rsidP="002823E3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0DEEB8" w14:textId="56B50AA8" w:rsidR="000F65EA" w:rsidRPr="00CB53FD" w:rsidRDefault="0097047C" w:rsidP="000F65EA">
            <w:pPr>
              <w:jc w:val="left"/>
            </w:pPr>
            <w:r>
              <w:t xml:space="preserve">Préciser si </w:t>
            </w:r>
            <w:r w:rsidR="000F65EA" w:rsidRPr="00CB53FD">
              <w:t>tutoriel ou support d’utilisation proposé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BCE13" w14:textId="77777777" w:rsidR="000F65EA" w:rsidRPr="00CB53FD" w:rsidRDefault="000F65EA" w:rsidP="002823E3">
            <w:pPr>
              <w:jc w:val="center"/>
            </w:pPr>
          </w:p>
        </w:tc>
        <w:tc>
          <w:tcPr>
            <w:tcW w:w="495" w:type="dxa"/>
            <w:vAlign w:val="center"/>
          </w:tcPr>
          <w:p w14:paraId="1B6DA8D0" w14:textId="77777777" w:rsidR="000F65EA" w:rsidRPr="00CB53FD" w:rsidRDefault="000F65EA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6E953001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F162" w14:textId="029C66FE" w:rsidR="002823E3" w:rsidRPr="00CB53FD" w:rsidRDefault="002823E3" w:rsidP="002823E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 xml:space="preserve">Gestion du stock 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EB21" w14:textId="7E20B8F5" w:rsidR="002823E3" w:rsidRPr="00CB53FD" w:rsidRDefault="002823E3" w:rsidP="000F65EA">
            <w:pPr>
              <w:jc w:val="left"/>
            </w:pPr>
            <w:r w:rsidRPr="00CB53FD">
              <w:t>Délais de mise à jour des métrages linéaires et de la base de récolement, et des inventaires le cas échéant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9497A" w14:textId="56E2B4AC" w:rsidR="002823E3" w:rsidRPr="00CB53FD" w:rsidRDefault="002823E3" w:rsidP="002823E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4F93A7B2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07CA9951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761F" w14:textId="77777777" w:rsidR="002823E3" w:rsidRPr="00CB53FD" w:rsidRDefault="002823E3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3627F" w14:textId="77777777" w:rsidR="002823E3" w:rsidRPr="00CB53FD" w:rsidRDefault="002823E3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2676E2" w14:textId="77777777" w:rsidR="002823E3" w:rsidRPr="00CB53FD" w:rsidRDefault="002823E3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7E6B6" w14:textId="77777777" w:rsidR="002823E3" w:rsidRPr="00CB53FD" w:rsidRDefault="002823E3" w:rsidP="002823E3">
            <w:pPr>
              <w:jc w:val="center"/>
            </w:pPr>
          </w:p>
        </w:tc>
      </w:tr>
      <w:tr w:rsidR="002823E3" w:rsidRPr="00CB53FD" w14:paraId="3AB2280B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754F" w14:textId="77777777" w:rsidR="002823E3" w:rsidRPr="00CB53FD" w:rsidRDefault="002823E3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90E5B" w14:textId="77777777" w:rsidR="002823E3" w:rsidRPr="00CB53FD" w:rsidRDefault="002823E3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58B986" w14:textId="77777777" w:rsidR="002823E3" w:rsidRPr="00CB53FD" w:rsidRDefault="002823E3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ACB9D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25AA1228" w14:textId="77777777" w:rsidTr="000F65EA">
        <w:trPr>
          <w:gridAfter w:val="1"/>
          <w:wAfter w:w="160" w:type="dxa"/>
          <w:trHeight w:val="49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F7F3" w14:textId="77777777" w:rsidR="002823E3" w:rsidRPr="00CB53FD" w:rsidRDefault="002823E3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309D6" w14:textId="77777777" w:rsidR="002823E3" w:rsidRPr="00CB53FD" w:rsidRDefault="002823E3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AD0113" w14:textId="77777777" w:rsidR="002823E3" w:rsidRPr="00CB53FD" w:rsidRDefault="002823E3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26B45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404B68" w:rsidRPr="00CB53FD" w14:paraId="617E1B1D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567E" w14:textId="77777777" w:rsidR="00404B68" w:rsidRPr="00CB53FD" w:rsidRDefault="00404B68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4DEAA0" w14:textId="329AD9B0" w:rsidR="00404B68" w:rsidRPr="00CB53FD" w:rsidRDefault="00404B68" w:rsidP="000F65EA">
            <w:pPr>
              <w:jc w:val="left"/>
            </w:pPr>
            <w:r w:rsidRPr="00CB53FD">
              <w:t>Conditions de suivi matériel du stock : remplacement des conteneurs en mauvais état, réorganisation interne des conteneurs (procédures, traçabilité des dossiers)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EE793" w14:textId="77777777" w:rsidR="00404B68" w:rsidRPr="00CB53FD" w:rsidRDefault="00404B68" w:rsidP="002823E3">
            <w:pPr>
              <w:jc w:val="center"/>
            </w:pPr>
          </w:p>
        </w:tc>
        <w:tc>
          <w:tcPr>
            <w:tcW w:w="495" w:type="dxa"/>
            <w:vAlign w:val="center"/>
          </w:tcPr>
          <w:p w14:paraId="2C76B803" w14:textId="77777777" w:rsidR="00404B68" w:rsidRPr="00CB53FD" w:rsidRDefault="00404B68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15F57345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4514" w14:textId="77777777" w:rsidR="002823E3" w:rsidRPr="00CB53FD" w:rsidRDefault="002823E3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BAC0" w14:textId="00FE1858" w:rsidR="002823E3" w:rsidRPr="00CB53FD" w:rsidRDefault="0097047C" w:rsidP="000F65EA">
            <w:pPr>
              <w:jc w:val="left"/>
            </w:pPr>
            <w:r>
              <w:t xml:space="preserve">Description des </w:t>
            </w:r>
            <w:r w:rsidR="00404B68" w:rsidRPr="00CB53FD">
              <w:t>conteneurs utilisés pour le stockage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63137" w14:textId="523A1C13" w:rsidR="002823E3" w:rsidRPr="00CB53FD" w:rsidRDefault="002823E3" w:rsidP="002823E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53A25721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04145232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CF39" w14:textId="77777777" w:rsidR="002823E3" w:rsidRPr="00CB53FD" w:rsidRDefault="002823E3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1772E" w14:textId="77777777" w:rsidR="002823E3" w:rsidRPr="00CB53FD" w:rsidRDefault="002823E3" w:rsidP="002823E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85DF66" w14:textId="77777777" w:rsidR="002823E3" w:rsidRPr="00CB53FD" w:rsidRDefault="002823E3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72A07" w14:textId="77777777" w:rsidR="002823E3" w:rsidRPr="00CB53FD" w:rsidRDefault="002823E3" w:rsidP="002823E3">
            <w:pPr>
              <w:jc w:val="center"/>
            </w:pPr>
          </w:p>
        </w:tc>
      </w:tr>
      <w:tr w:rsidR="002823E3" w:rsidRPr="00CB53FD" w14:paraId="3CAFD40F" w14:textId="77777777" w:rsidTr="000F65EA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0130" w14:textId="77777777" w:rsidR="002823E3" w:rsidRPr="00CB53FD" w:rsidRDefault="002823E3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44AAE" w14:textId="77777777" w:rsidR="002823E3" w:rsidRPr="00CB53FD" w:rsidRDefault="002823E3" w:rsidP="002823E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81D08D" w14:textId="77777777" w:rsidR="002823E3" w:rsidRPr="00CB53FD" w:rsidRDefault="002823E3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0468F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5B4CEE45" w14:textId="77777777" w:rsidTr="008D2995">
        <w:trPr>
          <w:trHeight w:val="290"/>
        </w:trPr>
        <w:tc>
          <w:tcPr>
            <w:tcW w:w="15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68CCD" w14:textId="77777777" w:rsidR="002823E3" w:rsidRPr="00CB53FD" w:rsidRDefault="002823E3" w:rsidP="002823E3">
            <w:pPr>
              <w:jc w:val="left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2DFFACFF" w14:textId="77777777" w:rsidR="002823E3" w:rsidRPr="00CB53FD" w:rsidRDefault="002823E3" w:rsidP="002823E3">
            <w:pPr>
              <w:jc w:val="left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42FFCA6D" w14:textId="77777777" w:rsidR="002823E3" w:rsidRPr="00CB53FD" w:rsidRDefault="002823E3" w:rsidP="002823E3">
            <w:pPr>
              <w:jc w:val="left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24CC9213" w14:textId="37D3C2E2" w:rsidR="002823E3" w:rsidRPr="00CB53FD" w:rsidRDefault="008D2995" w:rsidP="007668F8">
            <w:pPr>
              <w:jc w:val="center"/>
              <w:rPr>
                <w:rFonts w:eastAsia="Arial Unicode MS"/>
                <w:color w:val="auto"/>
              </w:rPr>
            </w:pP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t>Sous</w:t>
            </w:r>
            <w:r w:rsidR="002823E3" w:rsidRPr="00CB53FD">
              <w:rPr>
                <w:rFonts w:eastAsia="Arial Unicode MS"/>
                <w:b/>
                <w:bCs/>
                <w:i/>
                <w:iCs/>
                <w:u w:val="single"/>
              </w:rPr>
              <w:t xml:space="preserve">-critère </w:t>
            </w:r>
            <w:r w:rsidR="001662B2" w:rsidRPr="00CB53FD">
              <w:rPr>
                <w:rFonts w:eastAsia="Arial Unicode MS"/>
                <w:b/>
                <w:bCs/>
                <w:i/>
                <w:iCs/>
                <w:u w:val="single"/>
              </w:rPr>
              <w:t>c</w:t>
            </w:r>
            <w:r w:rsidR="002823E3" w:rsidRPr="00CB53FD">
              <w:rPr>
                <w:rFonts w:eastAsia="Arial Unicode MS"/>
                <w:b/>
                <w:bCs/>
                <w:i/>
                <w:iCs/>
                <w:u w:val="single"/>
              </w:rPr>
              <w:t xml:space="preserve"> : </w:t>
            </w:r>
            <w:r w:rsidR="008543DA" w:rsidRPr="00CB53FD">
              <w:t xml:space="preserve"> </w:t>
            </w:r>
            <w:r w:rsidR="008543DA" w:rsidRPr="00CB53FD">
              <w:rPr>
                <w:rFonts w:eastAsia="Arial Unicode MS"/>
                <w:b/>
                <w:bCs/>
                <w:i/>
                <w:iCs/>
                <w:u w:val="single"/>
              </w:rPr>
              <w:t xml:space="preserve">Modalités de suivi de la prestation et Modalités de dédommagement proposées </w:t>
            </w:r>
            <w:r w:rsidR="002823E3" w:rsidRPr="00CB53FD">
              <w:rPr>
                <w:rFonts w:eastAsia="Arial Unicode MS"/>
                <w:b/>
                <w:bCs/>
                <w:i/>
                <w:iCs/>
                <w:u w:val="single"/>
              </w:rPr>
              <w:t>(</w:t>
            </w:r>
            <w:r w:rsidR="000A7EB7">
              <w:rPr>
                <w:rFonts w:eastAsia="Arial Unicode MS"/>
                <w:b/>
                <w:bCs/>
                <w:i/>
                <w:iCs/>
                <w:u w:val="single"/>
              </w:rPr>
              <w:t>2</w:t>
            </w:r>
            <w:r w:rsidR="002823E3" w:rsidRPr="00CB53FD">
              <w:rPr>
                <w:rFonts w:eastAsia="Arial Unicode MS"/>
                <w:b/>
                <w:bCs/>
                <w:i/>
                <w:iCs/>
                <w:u w:val="single"/>
              </w:rPr>
              <w:t>0%)</w:t>
            </w:r>
          </w:p>
        </w:tc>
        <w:tc>
          <w:tcPr>
            <w:tcW w:w="160" w:type="dxa"/>
            <w:vAlign w:val="center"/>
          </w:tcPr>
          <w:p w14:paraId="1ED1378D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7719F4D2" w14:textId="77777777" w:rsidTr="000F65EA">
        <w:trPr>
          <w:gridAfter w:val="4"/>
          <w:wAfter w:w="12421" w:type="dxa"/>
          <w:trHeight w:val="290"/>
        </w:trPr>
        <w:tc>
          <w:tcPr>
            <w:tcW w:w="3397" w:type="dxa"/>
            <w:vAlign w:val="center"/>
          </w:tcPr>
          <w:p w14:paraId="70408ACE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7FE68847" w14:textId="77777777" w:rsidTr="000F65EA">
        <w:trPr>
          <w:gridAfter w:val="1"/>
          <w:wAfter w:w="160" w:type="dxa"/>
          <w:trHeight w:val="620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B6513D2" w14:textId="0C722A74" w:rsidR="002823E3" w:rsidRPr="00CB53FD" w:rsidRDefault="002823E3" w:rsidP="002823E3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5FB636BB" w14:textId="12D35E37" w:rsidR="002823E3" w:rsidRPr="00CB53FD" w:rsidRDefault="002823E3" w:rsidP="002823E3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Réponse du candidat</w:t>
            </w:r>
          </w:p>
        </w:tc>
        <w:tc>
          <w:tcPr>
            <w:tcW w:w="495" w:type="dxa"/>
            <w:vAlign w:val="center"/>
          </w:tcPr>
          <w:p w14:paraId="6C5E7CCC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BB6FA5" w:rsidRPr="00CB53FD" w14:paraId="5FCB99E3" w14:textId="77777777" w:rsidTr="00CE1565">
        <w:trPr>
          <w:gridAfter w:val="1"/>
          <w:wAfter w:w="160" w:type="dxa"/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41FD" w14:textId="373890E3" w:rsidR="00BB6FA5" w:rsidRPr="00CB53FD" w:rsidRDefault="00BB6FA5" w:rsidP="002823E3">
            <w:pPr>
              <w:jc w:val="center"/>
              <w:rPr>
                <w:b/>
                <w:bCs/>
              </w:rPr>
            </w:pPr>
            <w:bookmarkStart w:id="5" w:name="_Hlk223621259"/>
            <w:r w:rsidRPr="00CB53FD">
              <w:rPr>
                <w:b/>
                <w:bCs/>
              </w:rPr>
              <w:t>Processus d’enregistrement et de traitement des demandes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6FBC" w14:textId="7DD13C43" w:rsidR="00BB6FA5" w:rsidRPr="00CB53FD" w:rsidRDefault="00BB6FA5" w:rsidP="00726DB5">
            <w:pPr>
              <w:jc w:val="center"/>
            </w:pPr>
            <w:r>
              <w:t>Décrire le p</w:t>
            </w:r>
            <w:r w:rsidRPr="0015149B">
              <w:t>rocessus d’enregistrement et de traitement des demandes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C5D8F" w14:textId="66F145D6" w:rsidR="00BB6FA5" w:rsidRPr="00CB53FD" w:rsidRDefault="00BB6FA5" w:rsidP="002823E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2627CC0B" w14:textId="77777777" w:rsidR="00BB6FA5" w:rsidRPr="00CB53FD" w:rsidRDefault="00BB6FA5" w:rsidP="002823E3">
            <w:pPr>
              <w:jc w:val="left"/>
              <w:rPr>
                <w:color w:val="auto"/>
              </w:rPr>
            </w:pPr>
          </w:p>
        </w:tc>
      </w:tr>
      <w:tr w:rsidR="00BB6FA5" w:rsidRPr="00CB53FD" w14:paraId="168DDF37" w14:textId="77777777" w:rsidTr="00CE1565">
        <w:trPr>
          <w:gridAfter w:val="1"/>
          <w:wAfter w:w="160" w:type="dxa"/>
          <w:trHeight w:val="70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DB75C7" w14:textId="77777777" w:rsidR="00BB6FA5" w:rsidRPr="00CB53FD" w:rsidRDefault="00BB6FA5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24BE" w14:textId="0A561005" w:rsidR="00BB6FA5" w:rsidRPr="00CB53FD" w:rsidRDefault="00BB6FA5" w:rsidP="002823E3">
            <w:pPr>
              <w:jc w:val="center"/>
            </w:pPr>
          </w:p>
        </w:tc>
        <w:tc>
          <w:tcPr>
            <w:tcW w:w="6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85181" w14:textId="51111289" w:rsidR="00BB6FA5" w:rsidRPr="00CB53FD" w:rsidRDefault="00BB6FA5" w:rsidP="002823E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1C23700A" w14:textId="77777777" w:rsidR="00BB6FA5" w:rsidRPr="00CB53FD" w:rsidRDefault="00BB6FA5" w:rsidP="002823E3">
            <w:pPr>
              <w:jc w:val="left"/>
              <w:rPr>
                <w:color w:val="auto"/>
              </w:rPr>
            </w:pPr>
          </w:p>
        </w:tc>
      </w:tr>
      <w:bookmarkEnd w:id="5"/>
      <w:tr w:rsidR="00BB6FA5" w:rsidRPr="00CB53FD" w14:paraId="52672F67" w14:textId="77777777" w:rsidTr="00C313DF">
        <w:trPr>
          <w:gridAfter w:val="1"/>
          <w:wAfter w:w="160" w:type="dxa"/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3194" w14:textId="2BA0DFC6" w:rsidR="00BB6FA5" w:rsidRPr="00CB53FD" w:rsidRDefault="00BB6FA5" w:rsidP="00D56535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Processus d’enregistrement et de traitement des réclamations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CA7E" w14:textId="0F4D75A3" w:rsidR="00BB6FA5" w:rsidRPr="00CB53FD" w:rsidRDefault="00BB6FA5" w:rsidP="00F07A07">
            <w:pPr>
              <w:jc w:val="center"/>
            </w:pPr>
            <w:r>
              <w:t>Décrire le p</w:t>
            </w:r>
            <w:r w:rsidRPr="0015149B">
              <w:t>rocessus d’enregistrement et de traitement des réclamations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F0170" w14:textId="77777777" w:rsidR="00BB6FA5" w:rsidRPr="00CB53FD" w:rsidRDefault="00BB6FA5" w:rsidP="00D56535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27571256" w14:textId="77777777" w:rsidR="00BB6FA5" w:rsidRPr="00CB53FD" w:rsidRDefault="00BB6FA5" w:rsidP="00D56535">
            <w:pPr>
              <w:jc w:val="left"/>
              <w:rPr>
                <w:color w:val="auto"/>
              </w:rPr>
            </w:pPr>
          </w:p>
        </w:tc>
      </w:tr>
      <w:tr w:rsidR="00BB6FA5" w:rsidRPr="00CB53FD" w14:paraId="46379903" w14:textId="77777777" w:rsidTr="00C313DF">
        <w:trPr>
          <w:gridAfter w:val="1"/>
          <w:wAfter w:w="160" w:type="dxa"/>
          <w:trHeight w:val="44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926B2B" w14:textId="77777777" w:rsidR="00BB6FA5" w:rsidRPr="00CB53FD" w:rsidRDefault="00BB6FA5" w:rsidP="00D56535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27EA" w14:textId="507461CB" w:rsidR="00BB6FA5" w:rsidRPr="00CB53FD" w:rsidRDefault="00BB6FA5" w:rsidP="00D56535">
            <w:pPr>
              <w:jc w:val="center"/>
            </w:pPr>
          </w:p>
        </w:tc>
        <w:tc>
          <w:tcPr>
            <w:tcW w:w="6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606F0" w14:textId="77777777" w:rsidR="00BB6FA5" w:rsidRPr="00CB53FD" w:rsidRDefault="00BB6FA5" w:rsidP="00D56535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2AD4F13E" w14:textId="77777777" w:rsidR="00BB6FA5" w:rsidRPr="00CB53FD" w:rsidRDefault="00BB6FA5" w:rsidP="00D56535">
            <w:pPr>
              <w:jc w:val="left"/>
              <w:rPr>
                <w:color w:val="auto"/>
              </w:rPr>
            </w:pPr>
          </w:p>
        </w:tc>
      </w:tr>
      <w:tr w:rsidR="008543DA" w:rsidRPr="00CB53FD" w14:paraId="131D0B9F" w14:textId="77777777" w:rsidTr="000F65EA">
        <w:trPr>
          <w:gridAfter w:val="1"/>
          <w:wAfter w:w="160" w:type="dxa"/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390E" w14:textId="77777777" w:rsidR="008543DA" w:rsidRPr="00CB53FD" w:rsidRDefault="008543DA" w:rsidP="008543DA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Montant du dédommagement au mètre linéaire détruit</w:t>
            </w:r>
          </w:p>
          <w:p w14:paraId="04171BB4" w14:textId="6391BB09" w:rsidR="008543DA" w:rsidRPr="00CB53FD" w:rsidRDefault="008543DA" w:rsidP="008543DA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(</w:t>
            </w:r>
            <w:r w:rsidR="000F65EA" w:rsidRPr="00CB53FD">
              <w:rPr>
                <w:b/>
                <w:bCs/>
              </w:rPr>
              <w:t>Joindre</w:t>
            </w:r>
            <w:r w:rsidRPr="00CB53FD">
              <w:rPr>
                <w:b/>
                <w:bCs/>
              </w:rPr>
              <w:t xml:space="preserve"> une copie du contrat d’assurance)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8383" w14:textId="4F8100CA" w:rsidR="008543DA" w:rsidRPr="00CB53FD" w:rsidRDefault="008543DA" w:rsidP="000B09DD">
            <w:pPr>
              <w:jc w:val="center"/>
            </w:pPr>
            <w:r w:rsidRPr="00CB53FD">
              <w:t>Montant du dédommagement au mètre linéaire détruit</w:t>
            </w:r>
            <w:r w:rsidR="0015149B">
              <w:t xml:space="preserve"> </w:t>
            </w:r>
            <w:r w:rsidR="0015149B" w:rsidRPr="0015149B">
              <w:rPr>
                <w:b/>
                <w:bCs/>
              </w:rPr>
              <w:t>(joindre une copie du contrat d’assurance)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7F821" w14:textId="77777777" w:rsidR="008543DA" w:rsidRPr="00CB53FD" w:rsidRDefault="008543DA" w:rsidP="00D56535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14D6E507" w14:textId="77777777" w:rsidR="008543DA" w:rsidRPr="00CB53FD" w:rsidRDefault="008543DA" w:rsidP="00D56535">
            <w:pPr>
              <w:jc w:val="left"/>
              <w:rPr>
                <w:color w:val="auto"/>
              </w:rPr>
            </w:pPr>
          </w:p>
        </w:tc>
      </w:tr>
      <w:tr w:rsidR="008543DA" w:rsidRPr="00CB53FD" w14:paraId="4C5B8A6B" w14:textId="77777777" w:rsidTr="0015149B">
        <w:trPr>
          <w:gridAfter w:val="1"/>
          <w:wAfter w:w="160" w:type="dxa"/>
          <w:trHeight w:val="366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9093" w14:textId="77777777" w:rsidR="008543DA" w:rsidRPr="00CB53FD" w:rsidRDefault="008543DA" w:rsidP="00D56535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51FD" w14:textId="33317B82" w:rsidR="008543DA" w:rsidRPr="00CB53FD" w:rsidRDefault="008543DA" w:rsidP="00D56535">
            <w:pPr>
              <w:jc w:val="center"/>
            </w:pPr>
          </w:p>
        </w:tc>
        <w:tc>
          <w:tcPr>
            <w:tcW w:w="6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C10AE" w14:textId="77777777" w:rsidR="008543DA" w:rsidRPr="00CB53FD" w:rsidRDefault="008543DA" w:rsidP="00D56535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2C18BEC6" w14:textId="77777777" w:rsidR="008543DA" w:rsidRPr="00CB53FD" w:rsidRDefault="008543DA" w:rsidP="00D56535">
            <w:pPr>
              <w:jc w:val="left"/>
              <w:rPr>
                <w:color w:val="auto"/>
              </w:rPr>
            </w:pPr>
          </w:p>
        </w:tc>
      </w:tr>
    </w:tbl>
    <w:bookmarkEnd w:id="4"/>
    <w:p w14:paraId="7C871E1E" w14:textId="7B8BF593" w:rsidR="00110595" w:rsidRPr="00CB53FD" w:rsidRDefault="008543DA" w:rsidP="00541870">
      <w:pPr>
        <w:jc w:val="center"/>
        <w:rPr>
          <w:rFonts w:eastAsia="Arial Unicode MS"/>
          <w:b/>
          <w:bCs/>
          <w:i/>
          <w:iCs/>
          <w:color w:val="FF0000"/>
          <w:u w:val="single"/>
        </w:rPr>
      </w:pPr>
      <w:r w:rsidRPr="00CB53FD">
        <w:rPr>
          <w:rFonts w:eastAsia="Arial Unicode MS"/>
        </w:rPr>
        <w:br w:type="textWrapping" w:clear="all"/>
      </w:r>
    </w:p>
    <w:p w14:paraId="072971E4" w14:textId="77777777" w:rsidR="00C83594" w:rsidRPr="00CB53FD" w:rsidRDefault="00C83594" w:rsidP="00541870">
      <w:pPr>
        <w:jc w:val="center"/>
        <w:rPr>
          <w:rFonts w:eastAsia="Arial Unicode MS"/>
          <w:b/>
          <w:bCs/>
          <w:i/>
          <w:iCs/>
          <w:color w:val="FF0000"/>
          <w:u w:val="single"/>
        </w:rPr>
      </w:pPr>
    </w:p>
    <w:p w14:paraId="6474D4B5" w14:textId="4FDA09E0" w:rsidR="00A540B1" w:rsidRPr="00CB53FD" w:rsidRDefault="00C83594" w:rsidP="00541870">
      <w:pPr>
        <w:jc w:val="center"/>
        <w:rPr>
          <w:rFonts w:eastAsia="Arial Unicode MS"/>
          <w:b/>
          <w:bCs/>
          <w:i/>
          <w:iCs/>
          <w:color w:val="auto"/>
          <w:u w:val="single"/>
        </w:rPr>
      </w:pPr>
      <w:bookmarkStart w:id="6" w:name="_Hlk223695412"/>
      <w:r w:rsidRPr="00CB53FD">
        <w:rPr>
          <w:rFonts w:eastAsia="Arial Unicode MS"/>
          <w:b/>
          <w:bCs/>
          <w:i/>
          <w:iCs/>
          <w:color w:val="auto"/>
          <w:u w:val="single"/>
        </w:rPr>
        <w:t>Sous</w:t>
      </w:r>
      <w:r w:rsidR="00541870" w:rsidRPr="00CB53FD">
        <w:rPr>
          <w:rFonts w:eastAsia="Arial Unicode MS"/>
          <w:b/>
          <w:bCs/>
          <w:i/>
          <w:iCs/>
          <w:color w:val="auto"/>
          <w:u w:val="single"/>
        </w:rPr>
        <w:t>-critère D</w:t>
      </w:r>
      <w:r w:rsidR="007668F8" w:rsidRPr="00CB53FD">
        <w:rPr>
          <w:rFonts w:eastAsia="Arial Unicode MS"/>
          <w:b/>
          <w:bCs/>
          <w:i/>
          <w:iCs/>
          <w:color w:val="auto"/>
          <w:u w:val="single"/>
        </w:rPr>
        <w:t> :</w:t>
      </w:r>
      <w:r w:rsidR="00541870" w:rsidRPr="00CB53FD">
        <w:rPr>
          <w:rFonts w:eastAsia="Arial Unicode MS"/>
          <w:b/>
          <w:bCs/>
          <w:i/>
          <w:iCs/>
          <w:color w:val="auto"/>
          <w:u w:val="single"/>
        </w:rPr>
        <w:t xml:space="preserve"> </w:t>
      </w:r>
      <w:r w:rsidR="007668F8" w:rsidRPr="00CB53FD">
        <w:rPr>
          <w:rFonts w:eastAsia="Arial Unicode MS"/>
          <w:b/>
          <w:bCs/>
          <w:i/>
          <w:iCs/>
          <w:color w:val="auto"/>
          <w:u w:val="single"/>
        </w:rPr>
        <w:t xml:space="preserve">Nombre, taille et caractéristiques des sites et des bâtiments proposés pour le stockage et moyens de sécurité mis en </w:t>
      </w:r>
      <w:proofErr w:type="gramStart"/>
      <w:r w:rsidR="007668F8" w:rsidRPr="00CB53FD">
        <w:rPr>
          <w:rFonts w:eastAsia="Arial Unicode MS"/>
          <w:b/>
          <w:bCs/>
          <w:i/>
          <w:iCs/>
          <w:color w:val="auto"/>
          <w:u w:val="single"/>
        </w:rPr>
        <w:t>place</w:t>
      </w:r>
      <w:r w:rsidR="00541870" w:rsidRPr="00CB53FD">
        <w:rPr>
          <w:rFonts w:eastAsia="Arial Unicode MS"/>
          <w:b/>
          <w:bCs/>
          <w:i/>
          <w:iCs/>
          <w:color w:val="auto"/>
          <w:u w:val="single"/>
        </w:rPr>
        <w:t xml:space="preserve">  (</w:t>
      </w:r>
      <w:proofErr w:type="gramEnd"/>
      <w:r w:rsidR="000A7EB7">
        <w:rPr>
          <w:rFonts w:eastAsia="Arial Unicode MS"/>
          <w:b/>
          <w:bCs/>
          <w:i/>
          <w:iCs/>
          <w:color w:val="auto"/>
          <w:u w:val="single"/>
        </w:rPr>
        <w:t>1</w:t>
      </w:r>
      <w:r w:rsidR="00541870" w:rsidRPr="00CB53FD">
        <w:rPr>
          <w:rFonts w:eastAsia="Arial Unicode MS"/>
          <w:b/>
          <w:bCs/>
          <w:i/>
          <w:iCs/>
          <w:color w:val="auto"/>
          <w:u w:val="single"/>
        </w:rPr>
        <w:t>0%)</w:t>
      </w:r>
    </w:p>
    <w:bookmarkEnd w:id="6"/>
    <w:p w14:paraId="4E511748" w14:textId="4141A9B6" w:rsidR="00A540B1" w:rsidRPr="00CB53FD" w:rsidRDefault="00A540B1" w:rsidP="00EB7C14">
      <w:pPr>
        <w:rPr>
          <w:rFonts w:eastAsia="Arial Unicode MS"/>
          <w:color w:val="FF0000"/>
        </w:rPr>
      </w:pPr>
    </w:p>
    <w:p w14:paraId="6B56CB4F" w14:textId="7BC2874A" w:rsidR="00C1622E" w:rsidRPr="00CB53FD" w:rsidRDefault="00C1622E" w:rsidP="00EB7C14">
      <w:pPr>
        <w:rPr>
          <w:rFonts w:eastAsia="Arial Unicode MS"/>
          <w:color w:val="FF0000"/>
        </w:rPr>
      </w:pPr>
    </w:p>
    <w:tbl>
      <w:tblPr>
        <w:tblStyle w:val="Grilledutableau"/>
        <w:tblW w:w="14879" w:type="dxa"/>
        <w:tblLook w:val="04A0" w:firstRow="1" w:lastRow="0" w:firstColumn="1" w:lastColumn="0" w:noHBand="0" w:noVBand="1"/>
      </w:tblPr>
      <w:tblGrid>
        <w:gridCol w:w="2547"/>
        <w:gridCol w:w="3544"/>
        <w:gridCol w:w="8788"/>
      </w:tblGrid>
      <w:tr w:rsidR="00C83594" w:rsidRPr="00CB53FD" w14:paraId="46248D09" w14:textId="77777777" w:rsidTr="008D2995">
        <w:trPr>
          <w:trHeight w:val="513"/>
        </w:trPr>
        <w:tc>
          <w:tcPr>
            <w:tcW w:w="6091" w:type="dxa"/>
            <w:gridSpan w:val="2"/>
            <w:shd w:val="clear" w:color="auto" w:fill="D9E2F3" w:themeFill="accent1" w:themeFillTint="33"/>
            <w:vAlign w:val="center"/>
          </w:tcPr>
          <w:p w14:paraId="0DE7310D" w14:textId="0DB16E3B" w:rsidR="00541870" w:rsidRPr="00CB53FD" w:rsidRDefault="00541870" w:rsidP="00541870">
            <w:pPr>
              <w:jc w:val="left"/>
              <w:rPr>
                <w:color w:val="auto"/>
              </w:rPr>
            </w:pPr>
            <w:bookmarkStart w:id="7" w:name="_Hlk223695445"/>
            <w:r w:rsidRPr="00CB53FD">
              <w:rPr>
                <w:rFonts w:eastAsia="Arial Unicode MS"/>
                <w:b/>
                <w:bCs/>
                <w:color w:val="auto"/>
              </w:rPr>
              <w:t>Elément d’appréciation</w:t>
            </w:r>
          </w:p>
        </w:tc>
        <w:tc>
          <w:tcPr>
            <w:tcW w:w="8788" w:type="dxa"/>
            <w:shd w:val="clear" w:color="auto" w:fill="D9E2F3" w:themeFill="accent1" w:themeFillTint="33"/>
            <w:vAlign w:val="center"/>
          </w:tcPr>
          <w:p w14:paraId="79517C90" w14:textId="6ADE94FD" w:rsidR="00541870" w:rsidRPr="00CB53FD" w:rsidRDefault="00541870" w:rsidP="00541870">
            <w:pPr>
              <w:rPr>
                <w:rFonts w:eastAsia="Arial Unicode MS"/>
                <w:color w:val="auto"/>
              </w:rPr>
            </w:pPr>
            <w:r w:rsidRPr="00CB53FD">
              <w:rPr>
                <w:rFonts w:eastAsia="Arial Unicode MS"/>
                <w:b/>
                <w:bCs/>
                <w:color w:val="auto"/>
              </w:rPr>
              <w:t>Réponse du candidat</w:t>
            </w:r>
          </w:p>
        </w:tc>
      </w:tr>
      <w:tr w:rsidR="0015149B" w:rsidRPr="00CB53FD" w14:paraId="43DB30F8" w14:textId="77777777" w:rsidTr="0015149B">
        <w:trPr>
          <w:trHeight w:val="2087"/>
        </w:trPr>
        <w:tc>
          <w:tcPr>
            <w:tcW w:w="2547" w:type="dxa"/>
          </w:tcPr>
          <w:p w14:paraId="4C0F8781" w14:textId="77777777" w:rsidR="0015149B" w:rsidRPr="00CB53FD" w:rsidRDefault="0015149B" w:rsidP="007668F8">
            <w:pPr>
              <w:jc w:val="left"/>
              <w:rPr>
                <w:b/>
                <w:bCs/>
                <w:color w:val="auto"/>
              </w:rPr>
            </w:pPr>
          </w:p>
          <w:p w14:paraId="3655B110" w14:textId="76A6A93B" w:rsidR="0015149B" w:rsidRPr="00CB53FD" w:rsidRDefault="0015149B" w:rsidP="007668F8">
            <w:pPr>
              <w:jc w:val="left"/>
              <w:rPr>
                <w:b/>
                <w:bCs/>
                <w:color w:val="FF0000"/>
              </w:rPr>
            </w:pPr>
            <w:r w:rsidRPr="00CB53FD">
              <w:rPr>
                <w:b/>
                <w:bCs/>
                <w:color w:val="auto"/>
              </w:rPr>
              <w:t>Nombre, taille et caractéristiques des sites et des bâtiments proposés pour le stockage et moyens de sécurité mis en place</w:t>
            </w:r>
          </w:p>
        </w:tc>
        <w:tc>
          <w:tcPr>
            <w:tcW w:w="3544" w:type="dxa"/>
            <w:vAlign w:val="center"/>
          </w:tcPr>
          <w:p w14:paraId="109FA06F" w14:textId="16D0B9FB" w:rsidR="0015149B" w:rsidRPr="00CB53FD" w:rsidRDefault="0015149B" w:rsidP="0015149B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Présenter les différends lieux de stockage proposés pour les archives de l’AP-HP</w:t>
            </w:r>
          </w:p>
          <w:p w14:paraId="10767401" w14:textId="03A16112" w:rsidR="0015149B" w:rsidRPr="00CB53FD" w:rsidRDefault="0015149B" w:rsidP="007668F8">
            <w:pPr>
              <w:jc w:val="left"/>
              <w:rPr>
                <w:color w:val="auto"/>
              </w:rPr>
            </w:pPr>
          </w:p>
        </w:tc>
        <w:tc>
          <w:tcPr>
            <w:tcW w:w="8788" w:type="dxa"/>
          </w:tcPr>
          <w:p w14:paraId="2B4CFEE4" w14:textId="77777777" w:rsidR="0015149B" w:rsidRPr="00CB53FD" w:rsidRDefault="0015149B" w:rsidP="007668F8">
            <w:pPr>
              <w:rPr>
                <w:rFonts w:eastAsia="Arial Unicode MS"/>
                <w:color w:val="FF0000"/>
              </w:rPr>
            </w:pPr>
          </w:p>
        </w:tc>
      </w:tr>
      <w:bookmarkEnd w:id="7"/>
    </w:tbl>
    <w:p w14:paraId="7C1FC234" w14:textId="1E01E59D" w:rsidR="00C4640D" w:rsidRPr="00CB53FD" w:rsidRDefault="00C4640D" w:rsidP="00EB7C14">
      <w:pPr>
        <w:rPr>
          <w:rFonts w:eastAsia="Arial Unicode MS"/>
          <w:b/>
          <w:bCs/>
          <w:i/>
          <w:iCs/>
          <w:color w:val="FF0000"/>
          <w:u w:val="single"/>
        </w:rPr>
      </w:pPr>
    </w:p>
    <w:p w14:paraId="1A426C8C" w14:textId="0411872C" w:rsidR="00081DDC" w:rsidRPr="00CB53FD" w:rsidRDefault="00081DDC" w:rsidP="00EB7C14">
      <w:pPr>
        <w:rPr>
          <w:rFonts w:eastAsia="Arial Unicode MS"/>
          <w:b/>
          <w:bCs/>
          <w:i/>
          <w:iCs/>
          <w:color w:val="FF0000"/>
          <w:u w:val="single"/>
        </w:rPr>
      </w:pPr>
    </w:p>
    <w:p w14:paraId="2F7B4694" w14:textId="274F59F5" w:rsidR="00C83594" w:rsidRPr="00CB53FD" w:rsidRDefault="00C83594" w:rsidP="00EB7C14">
      <w:pPr>
        <w:rPr>
          <w:rFonts w:eastAsia="Arial Unicode MS"/>
          <w:b/>
          <w:bCs/>
          <w:i/>
          <w:iCs/>
          <w:color w:val="FF0000"/>
          <w:u w:val="single"/>
        </w:rPr>
      </w:pPr>
    </w:p>
    <w:p w14:paraId="2A3ADCB4" w14:textId="2F31B0EB" w:rsidR="00C83594" w:rsidRPr="00CB53FD" w:rsidRDefault="00C83594" w:rsidP="00EB7C14">
      <w:pPr>
        <w:rPr>
          <w:rFonts w:eastAsia="Arial Unicode MS"/>
          <w:b/>
          <w:bCs/>
          <w:i/>
          <w:iCs/>
          <w:color w:val="FF0000"/>
          <w:u w:val="single"/>
        </w:rPr>
      </w:pPr>
    </w:p>
    <w:p w14:paraId="350674A5" w14:textId="1E996E96" w:rsidR="00081DDC" w:rsidRPr="00CB53FD" w:rsidRDefault="00081DDC" w:rsidP="00EB7C14">
      <w:pPr>
        <w:rPr>
          <w:rFonts w:eastAsia="Arial Unicode MS"/>
          <w:b/>
          <w:bCs/>
          <w:i/>
          <w:iCs/>
          <w:color w:val="auto"/>
          <w:u w:val="single"/>
        </w:rPr>
      </w:pPr>
      <w:r w:rsidRPr="00CB53FD">
        <w:rPr>
          <w:rFonts w:eastAsia="Arial Unicode MS"/>
          <w:b/>
          <w:bCs/>
          <w:i/>
          <w:iCs/>
          <w:color w:val="auto"/>
          <w:u w:val="single"/>
        </w:rPr>
        <w:lastRenderedPageBreak/>
        <w:t xml:space="preserve">Critère 3 : Démarche sociale et </w:t>
      </w:r>
      <w:r w:rsidR="00196534" w:rsidRPr="00CB53FD">
        <w:rPr>
          <w:rFonts w:eastAsia="Arial Unicode MS"/>
          <w:b/>
          <w:bCs/>
          <w:i/>
          <w:iCs/>
          <w:color w:val="auto"/>
          <w:u w:val="single"/>
        </w:rPr>
        <w:t>environnementale (</w:t>
      </w:r>
      <w:r w:rsidRPr="00CB53FD">
        <w:rPr>
          <w:rFonts w:eastAsia="Arial Unicode MS"/>
          <w:b/>
          <w:bCs/>
          <w:i/>
          <w:iCs/>
          <w:color w:val="auto"/>
          <w:u w:val="single"/>
        </w:rPr>
        <w:t>10%)</w:t>
      </w:r>
    </w:p>
    <w:p w14:paraId="2C09458E" w14:textId="77777777" w:rsidR="00C4640D" w:rsidRPr="00CB53FD" w:rsidRDefault="00C4640D" w:rsidP="00EB7C14">
      <w:pPr>
        <w:rPr>
          <w:rFonts w:eastAsia="Arial Unicode MS"/>
          <w:b/>
          <w:bCs/>
          <w:i/>
          <w:iCs/>
          <w:color w:val="FF0000"/>
          <w:u w:val="single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4961"/>
        <w:gridCol w:w="6879"/>
        <w:gridCol w:w="146"/>
      </w:tblGrid>
      <w:tr w:rsidR="008543DA" w:rsidRPr="00CB53FD" w14:paraId="03981AF3" w14:textId="77777777" w:rsidTr="000B19BB">
        <w:trPr>
          <w:trHeight w:val="620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CECAC68" w14:textId="77777777" w:rsidR="00C4640D" w:rsidRPr="00CB53FD" w:rsidRDefault="00C4640D" w:rsidP="000F1A5B">
            <w:pPr>
              <w:jc w:val="center"/>
              <w:rPr>
                <w:color w:val="auto"/>
              </w:rPr>
            </w:pPr>
            <w:r w:rsidRPr="00CB53FD">
              <w:rPr>
                <w:rFonts w:eastAsia="Arial Unicode MS"/>
                <w:b/>
                <w:bCs/>
                <w:color w:val="auto"/>
              </w:rPr>
              <w:t>Elément d’appréciation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6E9ECCAC" w14:textId="77777777" w:rsidR="00C4640D" w:rsidRPr="00CB53FD" w:rsidRDefault="00C4640D" w:rsidP="000F1A5B">
            <w:pPr>
              <w:jc w:val="center"/>
              <w:rPr>
                <w:color w:val="auto"/>
              </w:rPr>
            </w:pPr>
            <w:r w:rsidRPr="00CB53FD">
              <w:rPr>
                <w:rFonts w:eastAsia="Arial Unicode MS"/>
                <w:b/>
                <w:bCs/>
                <w:color w:val="auto"/>
              </w:rPr>
              <w:t>Réponse du candidat</w:t>
            </w:r>
          </w:p>
        </w:tc>
        <w:tc>
          <w:tcPr>
            <w:tcW w:w="0" w:type="auto"/>
            <w:vAlign w:val="center"/>
          </w:tcPr>
          <w:p w14:paraId="5D1ED9D8" w14:textId="77777777" w:rsidR="00C4640D" w:rsidRPr="00CB53FD" w:rsidRDefault="00C4640D" w:rsidP="000F1A5B">
            <w:pPr>
              <w:jc w:val="left"/>
              <w:rPr>
                <w:color w:val="FF0000"/>
              </w:rPr>
            </w:pPr>
          </w:p>
        </w:tc>
      </w:tr>
      <w:tr w:rsidR="008543DA" w:rsidRPr="00CB53FD" w14:paraId="5C924601" w14:textId="77777777" w:rsidTr="000B19BB">
        <w:trPr>
          <w:trHeight w:val="62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60D1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466A371E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2B9A66BB" w14:textId="1C98E67C" w:rsidR="00C4640D" w:rsidRPr="00CB53FD" w:rsidRDefault="00C83594" w:rsidP="00B71369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 xml:space="preserve">Modalités de transport </w:t>
            </w:r>
          </w:p>
          <w:p w14:paraId="5D63E4B4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5C49C640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15475E91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6E03A7EE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1D4E4BB3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5FBADDC7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1EDB0DA3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7D4E89D5" w14:textId="09D0A638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F45D" w14:textId="4E64B93A" w:rsidR="00081DDC" w:rsidRPr="00CB53FD" w:rsidRDefault="00C83594" w:rsidP="00081DDC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Age et Caractéristiques environnementales des véhicules utilisés pour l’exécution de la prestation</w:t>
            </w:r>
          </w:p>
          <w:p w14:paraId="490A9B00" w14:textId="6AD507F3" w:rsidR="00C4640D" w:rsidRPr="00CB53FD" w:rsidRDefault="00C4640D" w:rsidP="000F1A5B">
            <w:pPr>
              <w:jc w:val="center"/>
              <w:rPr>
                <w:color w:val="auto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93B1F" w14:textId="77777777" w:rsidR="00C4640D" w:rsidRPr="00CB53FD" w:rsidRDefault="00C4640D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  <w:hideMark/>
          </w:tcPr>
          <w:p w14:paraId="2C8DF239" w14:textId="77777777" w:rsidR="00C4640D" w:rsidRPr="00CB53FD" w:rsidRDefault="00C4640D" w:rsidP="000F1A5B">
            <w:pPr>
              <w:jc w:val="left"/>
              <w:rPr>
                <w:color w:val="FF0000"/>
              </w:rPr>
            </w:pPr>
          </w:p>
        </w:tc>
      </w:tr>
      <w:tr w:rsidR="008543DA" w:rsidRPr="00CB53FD" w14:paraId="22621B2C" w14:textId="77777777" w:rsidTr="000B19BB">
        <w:trPr>
          <w:trHeight w:val="803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947146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A6D43" w14:textId="19C3F632" w:rsidR="00C4640D" w:rsidRPr="00CB53FD" w:rsidRDefault="00C83594" w:rsidP="00691B85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 xml:space="preserve">Formation des </w:t>
            </w:r>
            <w:r w:rsidR="001662B2" w:rsidRPr="00CB53FD">
              <w:rPr>
                <w:color w:val="auto"/>
              </w:rPr>
              <w:t>chauffeurs à</w:t>
            </w:r>
            <w:r w:rsidRPr="00CB53FD">
              <w:rPr>
                <w:color w:val="auto"/>
              </w:rPr>
              <w:t xml:space="preserve"> la conduite « économique » 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E6D4B" w14:textId="77777777" w:rsidR="00C4640D" w:rsidRPr="00CB53FD" w:rsidRDefault="00C4640D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  <w:hideMark/>
          </w:tcPr>
          <w:p w14:paraId="5543BACD" w14:textId="77777777" w:rsidR="00C4640D" w:rsidRPr="00CB53FD" w:rsidRDefault="00C4640D" w:rsidP="000F1A5B">
            <w:pPr>
              <w:jc w:val="left"/>
              <w:rPr>
                <w:color w:val="FF0000"/>
              </w:rPr>
            </w:pPr>
          </w:p>
        </w:tc>
      </w:tr>
      <w:tr w:rsidR="008543DA" w:rsidRPr="00CB53FD" w14:paraId="4286707B" w14:textId="77777777" w:rsidTr="00CB53FD">
        <w:trPr>
          <w:trHeight w:val="318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3284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CBEB" w14:textId="0A219B5A" w:rsidR="00081DDC" w:rsidRPr="00CB53FD" w:rsidRDefault="00C83594" w:rsidP="00CB53FD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Modalités d’optimisation des tournées de livraison</w:t>
            </w:r>
            <w:r w:rsidR="0015149B">
              <w:rPr>
                <w:color w:val="auto"/>
              </w:rPr>
              <w:t xml:space="preserve"> proposées</w:t>
            </w:r>
          </w:p>
          <w:p w14:paraId="63D3A906" w14:textId="52D2AD69" w:rsidR="00C4640D" w:rsidRPr="00CB53FD" w:rsidRDefault="00C4640D" w:rsidP="00C4640D">
            <w:pPr>
              <w:rPr>
                <w:color w:val="auto"/>
              </w:rPr>
            </w:pPr>
          </w:p>
        </w:tc>
        <w:tc>
          <w:tcPr>
            <w:tcW w:w="6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8386D" w14:textId="77777777" w:rsidR="00C4640D" w:rsidRPr="00CB53FD" w:rsidRDefault="00C4640D" w:rsidP="000B19BB">
            <w:pPr>
              <w:rPr>
                <w:color w:val="auto"/>
              </w:rPr>
            </w:pPr>
          </w:p>
        </w:tc>
        <w:tc>
          <w:tcPr>
            <w:tcW w:w="0" w:type="auto"/>
            <w:vAlign w:val="center"/>
            <w:hideMark/>
          </w:tcPr>
          <w:p w14:paraId="386980FE" w14:textId="77777777" w:rsidR="00C4640D" w:rsidRPr="00CB53FD" w:rsidRDefault="00C4640D" w:rsidP="000F1A5B">
            <w:pPr>
              <w:jc w:val="left"/>
              <w:rPr>
                <w:color w:val="FF0000"/>
              </w:rPr>
            </w:pPr>
          </w:p>
        </w:tc>
      </w:tr>
      <w:tr w:rsidR="00C83594" w:rsidRPr="00CB53FD" w14:paraId="22EFFAF3" w14:textId="77777777" w:rsidTr="000B19BB">
        <w:trPr>
          <w:trHeight w:val="751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35EE3" w14:textId="74ADB1A9" w:rsidR="00C83594" w:rsidRPr="00CB53FD" w:rsidRDefault="00C83594" w:rsidP="00B71369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Qualité durable des conteneurs utilisés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FF70" w14:textId="477E8A94" w:rsidR="00C83594" w:rsidRPr="00CB53FD" w:rsidRDefault="00C83594" w:rsidP="007B524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Caractéristiques environnementales des conteneurs utilisés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31E6A" w14:textId="77777777" w:rsidR="00C83594" w:rsidRPr="00CB53FD" w:rsidRDefault="00C83594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7F02A139" w14:textId="77777777" w:rsidR="00C83594" w:rsidRPr="00CB53FD" w:rsidRDefault="00C83594" w:rsidP="000F1A5B">
            <w:pPr>
              <w:jc w:val="left"/>
              <w:rPr>
                <w:color w:val="FF0000"/>
              </w:rPr>
            </w:pPr>
          </w:p>
        </w:tc>
      </w:tr>
      <w:tr w:rsidR="00C83594" w:rsidRPr="00CB53FD" w14:paraId="0834DE87" w14:textId="77777777" w:rsidTr="000B19BB">
        <w:trPr>
          <w:trHeight w:val="692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32E1" w14:textId="77777777" w:rsidR="00C83594" w:rsidRPr="00CB53FD" w:rsidRDefault="00C83594" w:rsidP="00B71369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A15B" w14:textId="4D62B6B0" w:rsidR="00C83594" w:rsidRPr="00CB53FD" w:rsidRDefault="00C83594" w:rsidP="007B524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Modalités de recyclage des conteneurs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CDBB4" w14:textId="77777777" w:rsidR="00C83594" w:rsidRPr="00CB53FD" w:rsidRDefault="00C83594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15055259" w14:textId="77777777" w:rsidR="00C83594" w:rsidRPr="00CB53FD" w:rsidRDefault="00C83594" w:rsidP="000F1A5B">
            <w:pPr>
              <w:jc w:val="left"/>
              <w:rPr>
                <w:color w:val="FF0000"/>
              </w:rPr>
            </w:pPr>
          </w:p>
        </w:tc>
      </w:tr>
      <w:tr w:rsidR="00C83594" w:rsidRPr="00CB53FD" w14:paraId="5D4E2EC3" w14:textId="77777777" w:rsidTr="000B19BB">
        <w:trPr>
          <w:trHeight w:val="112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E278" w14:textId="53E489C1" w:rsidR="00C83594" w:rsidRPr="00CB53FD" w:rsidRDefault="00C83594" w:rsidP="00B71369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Qualité environnementale des lieux de stockage proposés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0649" w14:textId="6EBF0CBB" w:rsidR="00C83594" w:rsidRPr="00CB53FD" w:rsidRDefault="001662B2" w:rsidP="007B524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Caractéristiques</w:t>
            </w:r>
            <w:r w:rsidR="00C83594" w:rsidRPr="00CB53FD">
              <w:rPr>
                <w:color w:val="auto"/>
              </w:rPr>
              <w:t xml:space="preserve"> environnementale</w:t>
            </w:r>
            <w:r w:rsidRPr="00CB53FD">
              <w:rPr>
                <w:color w:val="auto"/>
              </w:rPr>
              <w:t>s</w:t>
            </w:r>
            <w:r w:rsidR="00C83594" w:rsidRPr="00CB53FD">
              <w:rPr>
                <w:color w:val="auto"/>
              </w:rPr>
              <w:t xml:space="preserve"> des lieux de stockage proposés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7FF8C" w14:textId="77777777" w:rsidR="00C83594" w:rsidRPr="00CB53FD" w:rsidRDefault="00C83594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4BF3A6AE" w14:textId="77777777" w:rsidR="00C83594" w:rsidRPr="00CB53FD" w:rsidRDefault="00C83594" w:rsidP="000F1A5B">
            <w:pPr>
              <w:jc w:val="left"/>
              <w:rPr>
                <w:color w:val="FF0000"/>
              </w:rPr>
            </w:pPr>
          </w:p>
        </w:tc>
      </w:tr>
      <w:tr w:rsidR="00C83594" w:rsidRPr="00CB53FD" w14:paraId="55D97351" w14:textId="77777777" w:rsidTr="000B19BB">
        <w:trPr>
          <w:trHeight w:val="142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AF6C" w14:textId="11A30CF9" w:rsidR="00C83594" w:rsidRPr="00CB53FD" w:rsidRDefault="001662B2" w:rsidP="00B71369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Qualité environnementale des Méthodes de destruction proposées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C094" w14:textId="6B436E7A" w:rsidR="001662B2" w:rsidRPr="00CB53FD" w:rsidRDefault="001662B2" w:rsidP="001662B2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Méthode(s) de destruction, selon la catégorie d’archives :</w:t>
            </w:r>
          </w:p>
          <w:p w14:paraId="7BA9E9EB" w14:textId="77777777" w:rsidR="001662B2" w:rsidRPr="00CB53FD" w:rsidRDefault="001662B2" w:rsidP="001662B2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-</w:t>
            </w:r>
            <w:r w:rsidRPr="00CB53FD">
              <w:rPr>
                <w:color w:val="auto"/>
              </w:rPr>
              <w:tab/>
              <w:t>archives standard</w:t>
            </w:r>
          </w:p>
          <w:p w14:paraId="407FDBD3" w14:textId="77777777" w:rsidR="001662B2" w:rsidRPr="00CB53FD" w:rsidRDefault="001662B2" w:rsidP="001662B2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-</w:t>
            </w:r>
            <w:r w:rsidRPr="00CB53FD">
              <w:rPr>
                <w:color w:val="auto"/>
              </w:rPr>
              <w:tab/>
              <w:t>archives confidentielles et sensibles</w:t>
            </w:r>
          </w:p>
          <w:p w14:paraId="4E1D697F" w14:textId="04210672" w:rsidR="00C83594" w:rsidRPr="00CB53FD" w:rsidRDefault="001662B2" w:rsidP="001662B2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-</w:t>
            </w:r>
            <w:r w:rsidRPr="00CB53FD">
              <w:rPr>
                <w:color w:val="auto"/>
              </w:rPr>
              <w:tab/>
              <w:t xml:space="preserve">archives confidentielles et sensibles contenant des radiographies avec </w:t>
            </w:r>
            <w:proofErr w:type="spellStart"/>
            <w:r w:rsidRPr="00CB53FD">
              <w:rPr>
                <w:color w:val="auto"/>
              </w:rPr>
              <w:t>sels</w:t>
            </w:r>
            <w:proofErr w:type="spellEnd"/>
            <w:r w:rsidRPr="00CB53FD">
              <w:rPr>
                <w:color w:val="auto"/>
              </w:rPr>
              <w:t xml:space="preserve"> d’argent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50DDE" w14:textId="77777777" w:rsidR="00C83594" w:rsidRPr="00CB53FD" w:rsidRDefault="00C83594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14D1F610" w14:textId="77777777" w:rsidR="00C83594" w:rsidRPr="00CB53FD" w:rsidRDefault="00C83594" w:rsidP="000F1A5B">
            <w:pPr>
              <w:jc w:val="left"/>
              <w:rPr>
                <w:color w:val="FF0000"/>
              </w:rPr>
            </w:pPr>
          </w:p>
        </w:tc>
      </w:tr>
      <w:tr w:rsidR="00CB53FD" w:rsidRPr="00CB53FD" w14:paraId="1C8C5ABC" w14:textId="77777777" w:rsidTr="000B19BB">
        <w:trPr>
          <w:trHeight w:val="142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251" w14:textId="52C7E9D4" w:rsidR="00CB53FD" w:rsidRPr="00CB53FD" w:rsidRDefault="00CB53FD" w:rsidP="00B71369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Démarche sociale mise en place dans le cadre de la réalisation des prestations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E0550" w14:textId="507A85FF" w:rsidR="00CB53FD" w:rsidRPr="00CB53FD" w:rsidRDefault="00CB53FD" w:rsidP="001662B2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 xml:space="preserve">Insertion, diversité, </w:t>
            </w:r>
            <w:r w:rsidRPr="00CB53FD">
              <w:t>recrutement</w:t>
            </w:r>
            <w:r w:rsidRPr="00CB53FD">
              <w:rPr>
                <w:color w:val="auto"/>
              </w:rPr>
              <w:t xml:space="preserve"> des personnes en situation de handicap ou éloignées de l’emploi …. Conditions de travail des personnels : Avantages fournis aux salariés affectés à l’exécution des prestations, Mesures prises en matière de QVCT en faveur des salariés affectés à l'exécution des prestations, sécurité au travail, 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ED0BC" w14:textId="77777777" w:rsidR="00CB53FD" w:rsidRPr="00CB53FD" w:rsidRDefault="00CB53FD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546AB41B" w14:textId="77777777" w:rsidR="00CB53FD" w:rsidRPr="00CB53FD" w:rsidRDefault="00CB53FD" w:rsidP="000F1A5B">
            <w:pPr>
              <w:jc w:val="left"/>
              <w:rPr>
                <w:color w:val="FF0000"/>
              </w:rPr>
            </w:pPr>
          </w:p>
        </w:tc>
      </w:tr>
    </w:tbl>
    <w:p w14:paraId="31B4A047" w14:textId="7975814E" w:rsidR="00541870" w:rsidRPr="00CB53FD" w:rsidRDefault="00541870" w:rsidP="00EB7C14">
      <w:pPr>
        <w:rPr>
          <w:rFonts w:eastAsia="Arial Unicode MS"/>
          <w:b/>
          <w:bCs/>
          <w:i/>
          <w:iCs/>
          <w:color w:val="FF0000"/>
          <w:u w:val="single"/>
        </w:rPr>
      </w:pPr>
    </w:p>
    <w:p w14:paraId="2204C252" w14:textId="5729ACC6" w:rsidR="00C83594" w:rsidRPr="00CB53FD" w:rsidRDefault="00EB7C14" w:rsidP="00B71369">
      <w:pPr>
        <w:jc w:val="right"/>
        <w:rPr>
          <w:rFonts w:eastAsia="Arial Unicode MS"/>
          <w:b/>
          <w:bCs/>
          <w:u w:val="single"/>
        </w:rPr>
      </w:pPr>
      <w:bookmarkStart w:id="8" w:name="_Hlk223694481"/>
      <w:bookmarkEnd w:id="3"/>
      <w:r w:rsidRPr="00CB53FD">
        <w:rPr>
          <w:rFonts w:eastAsia="Arial Unicode MS"/>
          <w:b/>
          <w:bCs/>
          <w:u w:val="single"/>
        </w:rPr>
        <w:t>Signature et cachet de la société</w:t>
      </w:r>
    </w:p>
    <w:bookmarkEnd w:id="8"/>
    <w:p w14:paraId="211F2CD3" w14:textId="44075745" w:rsidR="00C83594" w:rsidRDefault="00C83594" w:rsidP="00C83594">
      <w:pPr>
        <w:rPr>
          <w:rFonts w:eastAsia="Arial Unicode MS"/>
          <w:b/>
          <w:bCs/>
          <w:sz w:val="20"/>
          <w:szCs w:val="20"/>
          <w:u w:val="single"/>
        </w:rPr>
      </w:pPr>
    </w:p>
    <w:p w14:paraId="62ECC2FB" w14:textId="6AB672E3" w:rsidR="00C83594" w:rsidRPr="00B71369" w:rsidRDefault="008D2995" w:rsidP="008D2995">
      <w:pPr>
        <w:jc w:val="center"/>
        <w:rPr>
          <w:rFonts w:eastAsia="Arial Unicode MS"/>
          <w:b/>
          <w:bCs/>
          <w:color w:val="FF0000"/>
          <w:sz w:val="40"/>
          <w:szCs w:val="40"/>
          <w:u w:val="single"/>
        </w:rPr>
      </w:pPr>
      <w:r w:rsidRPr="00B71369">
        <w:rPr>
          <w:rFonts w:eastAsia="Arial Unicode MS"/>
          <w:b/>
          <w:bCs/>
          <w:color w:val="FF0000"/>
          <w:sz w:val="40"/>
          <w:szCs w:val="40"/>
          <w:u w:val="single"/>
        </w:rPr>
        <w:t>PSE OBLIGATOIRE (transfert du stock actuel</w:t>
      </w:r>
      <w:r w:rsidR="00B71369">
        <w:rPr>
          <w:rFonts w:eastAsia="Arial Unicode MS"/>
          <w:b/>
          <w:bCs/>
          <w:color w:val="FF0000"/>
          <w:sz w:val="40"/>
          <w:szCs w:val="40"/>
          <w:u w:val="single"/>
        </w:rPr>
        <w:t>)</w:t>
      </w:r>
    </w:p>
    <w:p w14:paraId="77319BD7" w14:textId="77777777" w:rsidR="00BE70A1" w:rsidRDefault="00BE70A1" w:rsidP="00C83594">
      <w:pPr>
        <w:rPr>
          <w:rFonts w:eastAsia="Arial Unicode MS"/>
          <w:b/>
          <w:bCs/>
          <w:sz w:val="20"/>
          <w:szCs w:val="20"/>
          <w:u w:val="single"/>
        </w:rPr>
      </w:pPr>
    </w:p>
    <w:p w14:paraId="31A96824" w14:textId="0C102B84" w:rsidR="00C83594" w:rsidRDefault="00BE70A1" w:rsidP="00C83594">
      <w:pPr>
        <w:rPr>
          <w:rFonts w:eastAsia="Arial Unicode MS"/>
          <w:b/>
          <w:bCs/>
          <w:sz w:val="20"/>
          <w:szCs w:val="20"/>
          <w:u w:val="single"/>
        </w:rPr>
      </w:pPr>
      <w:r w:rsidRPr="00BE70A1">
        <w:rPr>
          <w:rFonts w:eastAsia="Arial Unicode MS"/>
          <w:b/>
          <w:bCs/>
          <w:sz w:val="20"/>
          <w:szCs w:val="20"/>
          <w:u w:val="single"/>
        </w:rPr>
        <w:t>Critère n° 2 :  Qualité technique (40</w:t>
      </w:r>
      <w:r>
        <w:rPr>
          <w:rFonts w:eastAsia="Arial Unicode MS"/>
          <w:b/>
          <w:bCs/>
          <w:sz w:val="20"/>
          <w:szCs w:val="20"/>
          <w:u w:val="single"/>
        </w:rPr>
        <w:t>%</w:t>
      </w:r>
      <w:r w:rsidRPr="00BE70A1">
        <w:rPr>
          <w:rFonts w:eastAsia="Arial Unicode MS"/>
          <w:b/>
          <w:bCs/>
          <w:sz w:val="20"/>
          <w:szCs w:val="20"/>
          <w:u w:val="single"/>
        </w:rPr>
        <w:t>)</w:t>
      </w:r>
    </w:p>
    <w:p w14:paraId="63622B70" w14:textId="48294247" w:rsidR="0015149B" w:rsidRDefault="0015149B" w:rsidP="00C83594">
      <w:pPr>
        <w:rPr>
          <w:rFonts w:eastAsia="Arial Unicode MS"/>
          <w:b/>
          <w:bCs/>
          <w:sz w:val="20"/>
          <w:szCs w:val="20"/>
          <w:u w:val="single"/>
        </w:rPr>
      </w:pPr>
    </w:p>
    <w:p w14:paraId="4912CDC7" w14:textId="77777777" w:rsidR="0015149B" w:rsidRPr="000334B8" w:rsidRDefault="0015149B" w:rsidP="0015149B">
      <w:pPr>
        <w:jc w:val="center"/>
        <w:rPr>
          <w:rFonts w:eastAsia="Arial Unicode MS"/>
          <w:b/>
          <w:bCs/>
          <w:i/>
          <w:iCs/>
          <w:sz w:val="20"/>
          <w:szCs w:val="20"/>
          <w:u w:val="single"/>
        </w:rPr>
      </w:pPr>
      <w:r w:rsidRPr="000334B8"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Sous-critère a : </w:t>
      </w:r>
      <w:r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 </w:t>
      </w:r>
      <w:r w:rsidRPr="001662B2"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Qualité des moyens humains proposés pour l’exécution de la prestation </w:t>
      </w:r>
      <w:r w:rsidRPr="00CB29C8">
        <w:rPr>
          <w:rFonts w:eastAsia="Arial Unicode MS"/>
          <w:b/>
          <w:bCs/>
          <w:i/>
          <w:iCs/>
          <w:sz w:val="20"/>
          <w:szCs w:val="20"/>
          <w:u w:val="single"/>
        </w:rPr>
        <w:t>(</w:t>
      </w:r>
      <w:r>
        <w:rPr>
          <w:rFonts w:eastAsia="Arial Unicode MS"/>
          <w:b/>
          <w:bCs/>
          <w:i/>
          <w:iCs/>
          <w:sz w:val="20"/>
          <w:szCs w:val="20"/>
          <w:u w:val="single"/>
        </w:rPr>
        <w:t>35</w:t>
      </w:r>
      <w:r w:rsidRPr="00CB29C8">
        <w:rPr>
          <w:rFonts w:eastAsia="Arial Unicode MS"/>
          <w:b/>
          <w:bCs/>
          <w:i/>
          <w:iCs/>
          <w:sz w:val="20"/>
          <w:szCs w:val="20"/>
          <w:u w:val="single"/>
        </w:rPr>
        <w:t>%)</w:t>
      </w:r>
    </w:p>
    <w:p w14:paraId="716D1D56" w14:textId="77777777" w:rsidR="0015149B" w:rsidRDefault="0015149B" w:rsidP="0015149B">
      <w:pPr>
        <w:rPr>
          <w:rFonts w:eastAsia="Arial Unicode MS"/>
        </w:rPr>
      </w:pPr>
    </w:p>
    <w:tbl>
      <w:tblPr>
        <w:tblpPr w:leftFromText="141" w:rightFromText="141" w:vertAnchor="text" w:tblpY="1"/>
        <w:tblOverlap w:val="never"/>
        <w:tblW w:w="158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5387"/>
        <w:gridCol w:w="6379"/>
        <w:gridCol w:w="495"/>
        <w:gridCol w:w="160"/>
      </w:tblGrid>
      <w:tr w:rsidR="0015149B" w:rsidRPr="00A540B1" w14:paraId="2E5CAFEC" w14:textId="77777777" w:rsidTr="00C132A3">
        <w:trPr>
          <w:gridAfter w:val="2"/>
          <w:wAfter w:w="655" w:type="dxa"/>
          <w:trHeight w:val="408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20B687A" w14:textId="77777777" w:rsidR="0015149B" w:rsidRPr="00541870" w:rsidRDefault="0015149B" w:rsidP="00C132A3">
            <w:pPr>
              <w:jc w:val="center"/>
              <w:rPr>
                <w:b/>
                <w:bCs/>
                <w:sz w:val="20"/>
                <w:szCs w:val="20"/>
              </w:rPr>
            </w:pPr>
            <w:r w:rsidRPr="00541870">
              <w:rPr>
                <w:b/>
                <w:bCs/>
              </w:rPr>
              <w:t>Elément d’appréciation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0AB3CA18" w14:textId="77777777" w:rsidR="0015149B" w:rsidRPr="00541870" w:rsidRDefault="0015149B" w:rsidP="00C132A3">
            <w:pPr>
              <w:jc w:val="center"/>
              <w:rPr>
                <w:b/>
                <w:bCs/>
                <w:sz w:val="20"/>
                <w:szCs w:val="20"/>
              </w:rPr>
            </w:pPr>
            <w:r w:rsidRPr="00541870">
              <w:rPr>
                <w:b/>
                <w:bCs/>
              </w:rPr>
              <w:t>Réponse du candidat</w:t>
            </w:r>
          </w:p>
        </w:tc>
      </w:tr>
      <w:tr w:rsidR="0015149B" w:rsidRPr="00A540B1" w14:paraId="1DAB6E78" w14:textId="77777777" w:rsidTr="00C132A3">
        <w:trPr>
          <w:gridAfter w:val="2"/>
          <w:wAfter w:w="655" w:type="dxa"/>
          <w:trHeight w:val="425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B9DB" w14:textId="77777777" w:rsidR="0015149B" w:rsidRPr="007668F8" w:rsidRDefault="0015149B" w:rsidP="00C132A3">
            <w:pPr>
              <w:jc w:val="center"/>
              <w:rPr>
                <w:b/>
                <w:bCs/>
              </w:rPr>
            </w:pPr>
            <w:r w:rsidRPr="007668F8">
              <w:rPr>
                <w:b/>
                <w:bCs/>
              </w:rPr>
              <w:t>Politique de recrutement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DBF1" w14:textId="77777777" w:rsidR="0015149B" w:rsidRPr="007668F8" w:rsidRDefault="0015149B" w:rsidP="00C132A3">
            <w:pPr>
              <w:jc w:val="center"/>
            </w:pPr>
            <w:r>
              <w:t>Décrire la politique de recrutement de la société dans le cadre du marché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726D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</w:tr>
      <w:tr w:rsidR="0015149B" w:rsidRPr="00A540B1" w14:paraId="2BCD29E8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9A987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97D83" w14:textId="77777777" w:rsidR="0015149B" w:rsidRPr="007668F8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410E78" w14:textId="77777777" w:rsidR="0015149B" w:rsidRPr="00A540B1" w:rsidRDefault="0015149B" w:rsidP="00C132A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4B914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</w:tr>
      <w:tr w:rsidR="0015149B" w:rsidRPr="00A540B1" w14:paraId="47EC30C1" w14:textId="77777777" w:rsidTr="00C132A3">
        <w:trPr>
          <w:gridAfter w:val="1"/>
          <w:wAfter w:w="160" w:type="dxa"/>
          <w:trHeight w:val="2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63A6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4C43F" w14:textId="77777777" w:rsidR="0015149B" w:rsidRPr="007668F8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99A948" w14:textId="77777777" w:rsidR="0015149B" w:rsidRPr="00A540B1" w:rsidRDefault="0015149B" w:rsidP="00C132A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02DDC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15E5A80D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422A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2E3B" w14:textId="77777777" w:rsidR="0015149B" w:rsidRPr="007668F8" w:rsidRDefault="0015149B" w:rsidP="00C132A3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79A2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717AFA6A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1F2D6D0C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B1CC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DA5FE" w14:textId="77777777" w:rsidR="0015149B" w:rsidRPr="007668F8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05D4AB" w14:textId="77777777" w:rsidR="0015149B" w:rsidRPr="00A540B1" w:rsidRDefault="0015149B" w:rsidP="00C132A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C8455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</w:tr>
      <w:tr w:rsidR="0015149B" w:rsidRPr="00A540B1" w14:paraId="2F450266" w14:textId="77777777" w:rsidTr="00C132A3">
        <w:trPr>
          <w:gridAfter w:val="1"/>
          <w:wAfter w:w="160" w:type="dxa"/>
          <w:trHeight w:val="142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39BB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82A3" w14:textId="77777777" w:rsidR="0015149B" w:rsidRPr="007668F8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0CA0E6" w14:textId="77777777" w:rsidR="0015149B" w:rsidRPr="00A540B1" w:rsidRDefault="0015149B" w:rsidP="00C132A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570CC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22D029E0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D70E" w14:textId="77777777" w:rsidR="0015149B" w:rsidRPr="007668F8" w:rsidRDefault="0015149B" w:rsidP="00C132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  <w:r w:rsidRPr="007668F8">
              <w:rPr>
                <w:b/>
                <w:bCs/>
              </w:rPr>
              <w:t>quipe administration dédiée</w:t>
            </w:r>
            <w:r>
              <w:rPr>
                <w:b/>
                <w:bCs/>
              </w:rPr>
              <w:t xml:space="preserve"> au marché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D8F4" w14:textId="77777777" w:rsidR="0015149B" w:rsidRPr="007668F8" w:rsidRDefault="0015149B" w:rsidP="00C132A3">
            <w:pPr>
              <w:jc w:val="center"/>
            </w:pPr>
            <w:r w:rsidRPr="0097047C">
              <w:t>Présentation de l’équipe administration dédiée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CA34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71A00441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760992A6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33E62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CFE6E" w14:textId="77777777" w:rsidR="0015149B" w:rsidRPr="007668F8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9B115" w14:textId="77777777" w:rsidR="0015149B" w:rsidRPr="00A540B1" w:rsidRDefault="0015149B" w:rsidP="00C132A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B347E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</w:tr>
      <w:tr w:rsidR="0015149B" w:rsidRPr="00A540B1" w14:paraId="25631EBE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D214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73922" w14:textId="77777777" w:rsidR="0015149B" w:rsidRPr="007668F8" w:rsidRDefault="0015149B" w:rsidP="00C132A3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AE75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4B1CA7ED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03F99FF9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F2B39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1F80" w14:textId="77777777" w:rsidR="0015149B" w:rsidRPr="007668F8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7134B" w14:textId="77777777" w:rsidR="0015149B" w:rsidRPr="00A540B1" w:rsidRDefault="0015149B" w:rsidP="00C132A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BFB05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</w:tr>
      <w:tr w:rsidR="0015149B" w:rsidRPr="00A540B1" w14:paraId="1AE9E53B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CCEE" w14:textId="77777777" w:rsidR="0015149B" w:rsidRPr="007668F8" w:rsidRDefault="0015149B" w:rsidP="00C132A3">
            <w:pPr>
              <w:jc w:val="center"/>
              <w:rPr>
                <w:b/>
                <w:bCs/>
              </w:rPr>
            </w:pPr>
            <w:r w:rsidRPr="007668F8">
              <w:rPr>
                <w:b/>
                <w:bCs/>
              </w:rPr>
              <w:t>Personnels mis à disposition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8626" w14:textId="77777777" w:rsidR="0015149B" w:rsidRDefault="0015149B" w:rsidP="00C132A3">
            <w:pPr>
              <w:jc w:val="center"/>
            </w:pPr>
            <w:r>
              <w:t>Décrire le nombre de personnes dédié à l’ensemble des prestations :</w:t>
            </w:r>
          </w:p>
          <w:p w14:paraId="526B48C7" w14:textId="77777777" w:rsidR="0015149B" w:rsidRDefault="0015149B" w:rsidP="00C132A3">
            <w:pPr>
              <w:jc w:val="center"/>
            </w:pPr>
            <w:r>
              <w:t>-</w:t>
            </w:r>
            <w:r>
              <w:tab/>
              <w:t>par site</w:t>
            </w:r>
          </w:p>
          <w:p w14:paraId="78D3E690" w14:textId="77777777" w:rsidR="0015149B" w:rsidRDefault="0015149B" w:rsidP="00C132A3">
            <w:pPr>
              <w:jc w:val="center"/>
            </w:pPr>
            <w:r>
              <w:t>-</w:t>
            </w:r>
            <w:r>
              <w:tab/>
              <w:t xml:space="preserve">ratio par km linéaire stocké </w:t>
            </w:r>
          </w:p>
          <w:p w14:paraId="74410E35" w14:textId="77777777" w:rsidR="0015149B" w:rsidRPr="0015149B" w:rsidRDefault="0015149B" w:rsidP="00C132A3">
            <w:pPr>
              <w:jc w:val="center"/>
              <w:rPr>
                <w:b/>
                <w:bCs/>
              </w:rPr>
            </w:pPr>
            <w:r w:rsidRPr="0015149B">
              <w:rPr>
                <w:b/>
                <w:bCs/>
              </w:rPr>
              <w:t>(</w:t>
            </w:r>
            <w:proofErr w:type="gramStart"/>
            <w:r w:rsidRPr="0015149B">
              <w:rPr>
                <w:b/>
                <w:bCs/>
              </w:rPr>
              <w:t>joindre</w:t>
            </w:r>
            <w:proofErr w:type="gramEnd"/>
            <w:r w:rsidRPr="0015149B">
              <w:rPr>
                <w:b/>
                <w:bCs/>
              </w:rPr>
              <w:t xml:space="preserve"> les CV)</w:t>
            </w:r>
          </w:p>
          <w:p w14:paraId="7ECAF6AB" w14:textId="77777777" w:rsidR="0015149B" w:rsidRPr="007668F8" w:rsidRDefault="0015149B" w:rsidP="00C132A3">
            <w:pPr>
              <w:jc w:val="center"/>
            </w:pP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0238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2370012D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318D875F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BFA9" w14:textId="77777777" w:rsidR="0015149B" w:rsidRPr="007668F8" w:rsidRDefault="0015149B" w:rsidP="00C132A3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464D9" w14:textId="77777777" w:rsidR="0015149B" w:rsidRPr="007668F8" w:rsidRDefault="0015149B" w:rsidP="00C132A3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CA59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</w:tcPr>
          <w:p w14:paraId="75289949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47BD34BC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F191C" w14:textId="77777777" w:rsidR="0015149B" w:rsidRPr="007668F8" w:rsidRDefault="0015149B" w:rsidP="00C132A3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C31999" w14:textId="77777777" w:rsidR="0015149B" w:rsidRPr="007668F8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9AE90" w14:textId="77777777" w:rsidR="0015149B" w:rsidRPr="00A540B1" w:rsidRDefault="0015149B" w:rsidP="00C132A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ABC0F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</w:tr>
      <w:tr w:rsidR="0015149B" w:rsidRPr="00A540B1" w14:paraId="3D87B724" w14:textId="77777777" w:rsidTr="00C132A3">
        <w:trPr>
          <w:gridAfter w:val="1"/>
          <w:wAfter w:w="160" w:type="dxa"/>
          <w:trHeight w:val="43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ED5C" w14:textId="77777777" w:rsidR="0015149B" w:rsidRPr="007668F8" w:rsidRDefault="0015149B" w:rsidP="00C132A3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AACD3" w14:textId="77777777" w:rsidR="0015149B" w:rsidRPr="007668F8" w:rsidRDefault="0015149B" w:rsidP="00C132A3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02A7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5CD39F00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606DC835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89A863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0D9C4E" w14:textId="77777777" w:rsidR="0015149B" w:rsidRPr="007668F8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323AF8" w14:textId="77777777" w:rsidR="0015149B" w:rsidRPr="00A540B1" w:rsidRDefault="0015149B" w:rsidP="00C132A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D25BE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</w:tr>
      <w:tr w:rsidR="0015149B" w:rsidRPr="00A540B1" w14:paraId="51782711" w14:textId="77777777" w:rsidTr="00BB6FA5">
        <w:trPr>
          <w:gridAfter w:val="1"/>
          <w:wAfter w:w="160" w:type="dxa"/>
          <w:trHeight w:val="7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A67F74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47C0E" w14:textId="77777777" w:rsidR="0015149B" w:rsidRPr="007668F8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E2C2" w14:textId="77777777" w:rsidR="0015149B" w:rsidRPr="00A540B1" w:rsidRDefault="0015149B" w:rsidP="00C132A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2CC66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756A5F45" w14:textId="77777777" w:rsidTr="00BB6FA5">
        <w:trPr>
          <w:gridAfter w:val="1"/>
          <w:wAfter w:w="160" w:type="dxa"/>
          <w:trHeight w:val="1021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7F91FE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7671" w14:textId="77777777" w:rsidR="0015149B" w:rsidRPr="007668F8" w:rsidRDefault="0015149B" w:rsidP="00C132A3">
            <w:pPr>
              <w:jc w:val="center"/>
            </w:pPr>
            <w:r w:rsidRPr="007668F8">
              <w:tab/>
            </w:r>
          </w:p>
          <w:p w14:paraId="589CBD98" w14:textId="77777777" w:rsidR="0015149B" w:rsidRPr="007668F8" w:rsidRDefault="0015149B" w:rsidP="00C132A3">
            <w:pPr>
              <w:jc w:val="center"/>
            </w:pPr>
            <w:r w:rsidRPr="007668F8">
              <w:t>Gestion des situations exceptionnelles </w:t>
            </w:r>
            <w:r w:rsidRPr="007668F8">
              <w:tab/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4378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Merge w:val="restart"/>
            <w:vAlign w:val="center"/>
            <w:hideMark/>
          </w:tcPr>
          <w:p w14:paraId="0D82FE81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62B78768" w14:textId="77777777" w:rsidTr="00BB6FA5">
        <w:trPr>
          <w:gridAfter w:val="1"/>
          <w:wAfter w:w="160" w:type="dxa"/>
          <w:trHeight w:val="1020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D40E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4C57A" w14:textId="77777777" w:rsidR="0015149B" w:rsidRPr="007668F8" w:rsidRDefault="0015149B" w:rsidP="00C132A3">
            <w:pPr>
              <w:jc w:val="center"/>
            </w:pPr>
            <w:r>
              <w:t>Décrire les modalités de f</w:t>
            </w:r>
            <w:r w:rsidRPr="007668F8">
              <w:t xml:space="preserve">ormation du personnel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88920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Merge/>
            <w:vAlign w:val="center"/>
          </w:tcPr>
          <w:p w14:paraId="3A01661F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2823E3" w14:paraId="05E27063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279F2" w14:textId="77777777" w:rsidR="0015149B" w:rsidRDefault="0015149B" w:rsidP="00C132A3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14:paraId="669D1898" w14:textId="77777777" w:rsidR="0015149B" w:rsidRDefault="0015149B" w:rsidP="00C132A3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14:paraId="33C57DB3" w14:textId="77777777" w:rsidR="0015149B" w:rsidRPr="002823E3" w:rsidRDefault="0015149B" w:rsidP="00C132A3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406E2" w14:textId="77777777" w:rsidR="0015149B" w:rsidRPr="002823E3" w:rsidRDefault="0015149B" w:rsidP="00C132A3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8D130" w14:textId="77777777" w:rsidR="0015149B" w:rsidRDefault="0015149B" w:rsidP="00C132A3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495" w:type="dxa"/>
            <w:vAlign w:val="center"/>
          </w:tcPr>
          <w:p w14:paraId="6EBDE40B" w14:textId="77777777" w:rsidR="0015149B" w:rsidRPr="002823E3" w:rsidRDefault="0015149B" w:rsidP="00C132A3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</w:tr>
      <w:tr w:rsidR="0015149B" w:rsidRPr="00CB53FD" w14:paraId="50F661FF" w14:textId="77777777" w:rsidTr="00C132A3">
        <w:trPr>
          <w:gridAfter w:val="1"/>
          <w:wAfter w:w="160" w:type="dxa"/>
          <w:trHeight w:val="290"/>
        </w:trPr>
        <w:tc>
          <w:tcPr>
            <w:tcW w:w="15658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AFE3924" w14:textId="77777777" w:rsidR="0015149B" w:rsidRPr="00CB53FD" w:rsidRDefault="0015149B" w:rsidP="00C132A3">
            <w:pPr>
              <w:ind w:left="-210" w:firstLine="141"/>
              <w:rPr>
                <w:rFonts w:eastAsia="Arial Unicode MS"/>
                <w:b/>
                <w:bCs/>
                <w:i/>
                <w:iCs/>
                <w:u w:val="single"/>
              </w:rPr>
            </w:pP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t>Sous-critère b : Qualité des moyens techniques et matériels mis en œuvre, y compris informatiques ou numériques (35%) :</w:t>
            </w:r>
          </w:p>
          <w:p w14:paraId="65E2F63D" w14:textId="77777777" w:rsidR="0015149B" w:rsidRPr="00CB53FD" w:rsidRDefault="0015149B" w:rsidP="00C132A3">
            <w:pPr>
              <w:jc w:val="center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4F0D6C09" w14:textId="77777777" w:rsidR="0015149B" w:rsidRPr="00CB53FD" w:rsidRDefault="0015149B" w:rsidP="00C132A3">
            <w:pPr>
              <w:jc w:val="center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</w:tc>
      </w:tr>
      <w:tr w:rsidR="0015149B" w:rsidRPr="00CB53FD" w14:paraId="69C60EFB" w14:textId="77777777" w:rsidTr="00C132A3">
        <w:trPr>
          <w:gridAfter w:val="1"/>
          <w:wAfter w:w="160" w:type="dxa"/>
          <w:trHeight w:val="290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71A4D7B" w14:textId="77777777" w:rsidR="0015149B" w:rsidRPr="00CB53FD" w:rsidRDefault="0015149B" w:rsidP="00C132A3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671B12FD" w14:textId="77777777" w:rsidR="0015149B" w:rsidRPr="00CB53FD" w:rsidRDefault="0015149B" w:rsidP="00C132A3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Réponse du candidat</w:t>
            </w:r>
          </w:p>
        </w:tc>
        <w:tc>
          <w:tcPr>
            <w:tcW w:w="495" w:type="dxa"/>
            <w:vAlign w:val="center"/>
          </w:tcPr>
          <w:p w14:paraId="14B473AA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11A98E9E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A54C" w14:textId="77777777" w:rsidR="0015149B" w:rsidRPr="00CB53FD" w:rsidRDefault="0015149B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Réalisation des inventaires (dossiers médicaux)</w:t>
            </w:r>
          </w:p>
          <w:p w14:paraId="348746F3" w14:textId="77777777" w:rsidR="0015149B" w:rsidRPr="00CB53FD" w:rsidRDefault="0015149B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Mise en conteneur et référencement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B94F" w14:textId="77777777" w:rsidR="0015149B" w:rsidRPr="00CB53FD" w:rsidRDefault="0015149B" w:rsidP="00C132A3">
            <w:pPr>
              <w:jc w:val="left"/>
            </w:pPr>
            <w:r>
              <w:t>Décrire les m</w:t>
            </w:r>
            <w:r w:rsidRPr="00CB53FD">
              <w:t>odalités d’exécution envisagées</w:t>
            </w:r>
          </w:p>
          <w:p w14:paraId="2406EE28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B41EF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344D39A7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5CC2CAF6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F9CC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BDC00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3E47C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145E3" w14:textId="77777777" w:rsidR="0015149B" w:rsidRPr="00CB53FD" w:rsidRDefault="0015149B" w:rsidP="00C132A3">
            <w:pPr>
              <w:jc w:val="center"/>
            </w:pPr>
          </w:p>
        </w:tc>
      </w:tr>
      <w:tr w:rsidR="0015149B" w:rsidRPr="00CB53FD" w14:paraId="30D80698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33BB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A6A25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6E5C9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A096B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05C6DBDB" w14:textId="77777777" w:rsidTr="00C132A3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BF3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4451A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BB888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vAlign w:val="center"/>
            <w:hideMark/>
          </w:tcPr>
          <w:p w14:paraId="68D31B2F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126889A5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04C0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0952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E8B3F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7910BE7C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09D7443F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3650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17DD1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34A433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C1A3C" w14:textId="77777777" w:rsidR="0015149B" w:rsidRPr="00CB53FD" w:rsidRDefault="0015149B" w:rsidP="00C132A3">
            <w:pPr>
              <w:jc w:val="center"/>
            </w:pPr>
          </w:p>
        </w:tc>
      </w:tr>
      <w:tr w:rsidR="0015149B" w:rsidRPr="00CB53FD" w14:paraId="26C603A5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CD33" w14:textId="77777777" w:rsidR="0015149B" w:rsidRPr="00CB53FD" w:rsidRDefault="0015149B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Réalisation des transferts dans les locaux du candidat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ECBB" w14:textId="368C87D0" w:rsidR="0015149B" w:rsidRPr="00CB53FD" w:rsidRDefault="0015149B" w:rsidP="00C132A3">
            <w:pPr>
              <w:jc w:val="left"/>
            </w:pPr>
            <w:r w:rsidRPr="00CB53FD">
              <w:t>Moyens mis en œuvre (véhicules, personnel) pour la prise en charge des transferts</w:t>
            </w:r>
            <w:r>
              <w:t xml:space="preserve"> </w:t>
            </w:r>
            <w:r w:rsidRPr="0015149B">
              <w:rPr>
                <w:b/>
                <w:bCs/>
              </w:rPr>
              <w:t>du stock actuel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B7530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385B6F35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782D2F3F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69E0C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9E250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1BFA7E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8F09" w14:textId="77777777" w:rsidR="0015149B" w:rsidRPr="00CB53FD" w:rsidRDefault="0015149B" w:rsidP="00C132A3">
            <w:pPr>
              <w:jc w:val="center"/>
            </w:pPr>
          </w:p>
        </w:tc>
      </w:tr>
      <w:tr w:rsidR="0015149B" w:rsidRPr="00CB53FD" w14:paraId="392F1967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A8210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C9B86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4712F6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F3273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1503A61E" w14:textId="77777777" w:rsidTr="00C132A3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E6407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048B1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719A93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3BF02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7C685F98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88013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3511" w14:textId="1ECB999B" w:rsidR="0015149B" w:rsidRPr="0015149B" w:rsidRDefault="0015149B" w:rsidP="00C132A3">
            <w:pPr>
              <w:jc w:val="left"/>
              <w:rPr>
                <w:b/>
                <w:bCs/>
              </w:rPr>
            </w:pPr>
            <w:r w:rsidRPr="00CB53FD">
              <w:t>Délai d’accès après enlèvement des archives sur le site</w:t>
            </w:r>
            <w:r>
              <w:t xml:space="preserve"> </w:t>
            </w:r>
            <w:r>
              <w:rPr>
                <w:b/>
                <w:bCs/>
              </w:rPr>
              <w:t>du prestataire actuel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E90B0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24917CAB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09C7720F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84241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29127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076154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DBD64" w14:textId="77777777" w:rsidR="0015149B" w:rsidRPr="00CB53FD" w:rsidRDefault="0015149B" w:rsidP="00C132A3">
            <w:pPr>
              <w:jc w:val="center"/>
            </w:pPr>
          </w:p>
        </w:tc>
      </w:tr>
      <w:tr w:rsidR="0015149B" w:rsidRPr="00CB53FD" w14:paraId="48C28730" w14:textId="77777777" w:rsidTr="00C132A3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F5CED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CC1C6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B27BF4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A343A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2F9A6C66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086A" w14:textId="77777777" w:rsidR="0015149B" w:rsidRPr="00CB53FD" w:rsidRDefault="0015149B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Modalités de recherche, livraison et réintégration de dossiers commandés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AB63" w14:textId="0C3731CD" w:rsidR="0015149B" w:rsidRPr="00CB53FD" w:rsidRDefault="0015149B" w:rsidP="00C132A3">
            <w:pPr>
              <w:jc w:val="left"/>
            </w:pPr>
            <w:r w:rsidRPr="00CB53FD">
              <w:t>Procédures (recherche, livraison, réintégration)</w:t>
            </w:r>
            <w:r>
              <w:t xml:space="preserve"> </w:t>
            </w:r>
            <w:r w:rsidRPr="0015149B">
              <w:rPr>
                <w:b/>
                <w:bCs/>
              </w:rPr>
              <w:t>pendant le transfert du stock actuel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FEFD9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4EE12D79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49FE9964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5F0B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4089B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7AF374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A9E7A" w14:textId="77777777" w:rsidR="0015149B" w:rsidRPr="00CB53FD" w:rsidRDefault="0015149B" w:rsidP="00C132A3">
            <w:pPr>
              <w:jc w:val="center"/>
            </w:pPr>
          </w:p>
        </w:tc>
      </w:tr>
      <w:tr w:rsidR="0015149B" w:rsidRPr="00CB53FD" w14:paraId="4ABC3B71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80D2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DDCEB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E0FB0A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B760A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30C20611" w14:textId="77777777" w:rsidTr="00C132A3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47C7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B5C16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B873B5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BDE0A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035658A9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8B40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DE42" w14:textId="727DC793" w:rsidR="0015149B" w:rsidRPr="00CB53FD" w:rsidRDefault="0015149B" w:rsidP="00C132A3">
            <w:pPr>
              <w:jc w:val="left"/>
            </w:pPr>
            <w:r w:rsidRPr="00CB53FD">
              <w:t xml:space="preserve">Moyens mis en œuvre pour garantir les délais de livraison </w:t>
            </w:r>
            <w:r w:rsidRPr="0015149B">
              <w:rPr>
                <w:b/>
                <w:bCs/>
              </w:rPr>
              <w:t>pendant le transfert du stock actuel</w:t>
            </w:r>
          </w:p>
          <w:p w14:paraId="388452CF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97F4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38F753CB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15CF1EC3" w14:textId="77777777" w:rsidTr="00C132A3">
        <w:trPr>
          <w:gridAfter w:val="1"/>
          <w:wAfter w:w="160" w:type="dxa"/>
          <w:trHeight w:val="88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EA91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A85BC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93499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8702" w14:textId="77777777" w:rsidR="0015149B" w:rsidRPr="00CB53FD" w:rsidRDefault="0015149B" w:rsidP="00C132A3">
            <w:pPr>
              <w:jc w:val="center"/>
            </w:pPr>
          </w:p>
        </w:tc>
      </w:tr>
      <w:tr w:rsidR="0015149B" w:rsidRPr="00CB53FD" w14:paraId="3BDDBABA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BD9CF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B22B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2D88B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5E59F375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206AFDC5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48A3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5C7199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EF95C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12526" w14:textId="77777777" w:rsidR="0015149B" w:rsidRPr="00CB53FD" w:rsidRDefault="0015149B" w:rsidP="00C132A3">
            <w:pPr>
              <w:jc w:val="center"/>
            </w:pPr>
          </w:p>
        </w:tc>
      </w:tr>
      <w:tr w:rsidR="0015149B" w:rsidRPr="00CB53FD" w14:paraId="4D17D13A" w14:textId="77777777" w:rsidTr="00C132A3">
        <w:trPr>
          <w:gridAfter w:val="1"/>
          <w:wAfter w:w="160" w:type="dxa"/>
          <w:trHeight w:val="228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35AC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5EFC8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1CC5DD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F9303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726480C2" w14:textId="77777777" w:rsidTr="00C132A3">
        <w:trPr>
          <w:gridAfter w:val="1"/>
          <w:wAfter w:w="160" w:type="dxa"/>
          <w:trHeight w:val="521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7091" w14:textId="77777777" w:rsidR="0015149B" w:rsidRPr="00CB53FD" w:rsidRDefault="0015149B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Présentation de l’interface web de commande de dossiers :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6543FE" w14:textId="6BC80372" w:rsidR="0015149B" w:rsidRPr="00CB53FD" w:rsidRDefault="0015149B" w:rsidP="00C132A3">
            <w:pPr>
              <w:jc w:val="left"/>
            </w:pPr>
            <w:r>
              <w:t>Décrire les f</w:t>
            </w:r>
            <w:r w:rsidRPr="00CB53FD">
              <w:t xml:space="preserve">onctionnalités </w:t>
            </w:r>
            <w:proofErr w:type="gramStart"/>
            <w:r w:rsidRPr="00CB53FD">
              <w:t>proposées</w:t>
            </w:r>
            <w:r>
              <w:t xml:space="preserve">  </w:t>
            </w:r>
            <w:r w:rsidRPr="0015149B">
              <w:rPr>
                <w:b/>
                <w:bCs/>
              </w:rPr>
              <w:t>pour</w:t>
            </w:r>
            <w:proofErr w:type="gramEnd"/>
            <w:r w:rsidRPr="0015149B">
              <w:rPr>
                <w:b/>
                <w:bCs/>
              </w:rPr>
              <w:t xml:space="preserve"> le transfert du stock actuel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E2E87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</w:tcPr>
          <w:p w14:paraId="7E7BE747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5BD11A80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76F5" w14:textId="77777777" w:rsidR="0015149B" w:rsidRPr="00CB53FD" w:rsidRDefault="0015149B" w:rsidP="00C132A3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5C5ECF" w14:textId="77777777" w:rsidR="0015149B" w:rsidRPr="00CB53FD" w:rsidRDefault="0015149B" w:rsidP="00C132A3">
            <w:pPr>
              <w:jc w:val="left"/>
            </w:pPr>
            <w:r>
              <w:t xml:space="preserve">Préciser si </w:t>
            </w:r>
            <w:r w:rsidRPr="00CB53FD">
              <w:t>tutoriel ou support d’utilisation proposé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E01D0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</w:tcPr>
          <w:p w14:paraId="478887DE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46CF4E54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8BF2" w14:textId="77777777" w:rsidR="0015149B" w:rsidRPr="00CB53FD" w:rsidRDefault="0015149B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 xml:space="preserve">Gestion du stock 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AEE3" w14:textId="2AE114CF" w:rsidR="0015149B" w:rsidRPr="0015149B" w:rsidRDefault="0015149B" w:rsidP="00C132A3">
            <w:pPr>
              <w:jc w:val="left"/>
              <w:rPr>
                <w:b/>
                <w:bCs/>
              </w:rPr>
            </w:pPr>
            <w:r w:rsidRPr="00CB53FD">
              <w:t>Délais de mise à jour des métrages linéaires et de la base de récolement, et des inventaires le cas échéant</w:t>
            </w:r>
            <w:r>
              <w:t xml:space="preserve"> </w:t>
            </w:r>
            <w:r>
              <w:rPr>
                <w:b/>
                <w:bCs/>
              </w:rPr>
              <w:t>du stock actuel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50A91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364316D2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37F919E0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D6C4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7E669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DF0F60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CFC8" w14:textId="77777777" w:rsidR="0015149B" w:rsidRPr="00CB53FD" w:rsidRDefault="0015149B" w:rsidP="00C132A3">
            <w:pPr>
              <w:jc w:val="center"/>
            </w:pPr>
          </w:p>
        </w:tc>
      </w:tr>
      <w:tr w:rsidR="0015149B" w:rsidRPr="00CB53FD" w14:paraId="76E86634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87A1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FA22D9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17C63B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B8BF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33F38DFC" w14:textId="77777777" w:rsidTr="00C132A3">
        <w:trPr>
          <w:gridAfter w:val="1"/>
          <w:wAfter w:w="160" w:type="dxa"/>
          <w:trHeight w:val="49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CB88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DF6F4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779A3F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55825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3760E938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D0D8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4AAF35" w14:textId="7E69489D" w:rsidR="0015149B" w:rsidRPr="00CB53FD" w:rsidRDefault="0015149B" w:rsidP="00C132A3">
            <w:pPr>
              <w:jc w:val="left"/>
            </w:pPr>
            <w:r w:rsidRPr="00CB53FD">
              <w:t>Conditions de suivi matériel du stock : remplacement des conteneurs en mauvais état, réorganisation interne des conteneurs (procédures, traçabilité des dossiers)</w:t>
            </w:r>
            <w:r>
              <w:t xml:space="preserve"> pendant</w:t>
            </w:r>
            <w:r w:rsidRPr="0015149B">
              <w:rPr>
                <w:b/>
                <w:bCs/>
              </w:rPr>
              <w:t xml:space="preserve"> le transfert du stock actuel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05BB3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</w:tcPr>
          <w:p w14:paraId="593A9487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34016F94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CB95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DC7B" w14:textId="77777777" w:rsidR="0015149B" w:rsidRPr="00CB53FD" w:rsidRDefault="0015149B" w:rsidP="00C132A3">
            <w:pPr>
              <w:jc w:val="left"/>
            </w:pPr>
            <w:r>
              <w:t xml:space="preserve">Description des </w:t>
            </w:r>
            <w:r w:rsidRPr="00CB53FD">
              <w:t>conteneurs utilisés pour le stockage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45438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2FDFB3CC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2D4E112E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4BC5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19796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9E1393A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D107B" w14:textId="77777777" w:rsidR="0015149B" w:rsidRPr="00CB53FD" w:rsidRDefault="0015149B" w:rsidP="00C132A3">
            <w:pPr>
              <w:jc w:val="center"/>
            </w:pPr>
          </w:p>
        </w:tc>
      </w:tr>
      <w:tr w:rsidR="0015149B" w:rsidRPr="00CB53FD" w14:paraId="2299744E" w14:textId="77777777" w:rsidTr="00C132A3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EB07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632CD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17B258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1CBEF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58C95FFB" w14:textId="77777777" w:rsidTr="00C132A3">
        <w:trPr>
          <w:trHeight w:val="290"/>
        </w:trPr>
        <w:tc>
          <w:tcPr>
            <w:tcW w:w="15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F9E10" w14:textId="77777777" w:rsidR="0015149B" w:rsidRPr="00CB53FD" w:rsidRDefault="0015149B" w:rsidP="00C132A3">
            <w:pPr>
              <w:jc w:val="left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162FC1D4" w14:textId="77777777" w:rsidR="0015149B" w:rsidRPr="00CB53FD" w:rsidRDefault="0015149B" w:rsidP="00C132A3">
            <w:pPr>
              <w:jc w:val="left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412B98CA" w14:textId="77777777" w:rsidR="0015149B" w:rsidRPr="00CB53FD" w:rsidRDefault="0015149B" w:rsidP="00C132A3">
            <w:pPr>
              <w:jc w:val="left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40914EC1" w14:textId="77777777" w:rsidR="0015149B" w:rsidRPr="00CB53FD" w:rsidRDefault="0015149B" w:rsidP="00C132A3">
            <w:pPr>
              <w:jc w:val="center"/>
              <w:rPr>
                <w:rFonts w:eastAsia="Arial Unicode MS"/>
                <w:color w:val="auto"/>
              </w:rPr>
            </w:pP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t xml:space="preserve">Sous-critère c : </w:t>
            </w:r>
            <w:r w:rsidRPr="00CB53FD">
              <w:t xml:space="preserve"> </w:t>
            </w: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t>Modalités de suivi de la prestation et Modalités de dédommagement proposées (</w:t>
            </w:r>
            <w:r>
              <w:rPr>
                <w:rFonts w:eastAsia="Arial Unicode MS"/>
                <w:b/>
                <w:bCs/>
                <w:i/>
                <w:iCs/>
                <w:u w:val="single"/>
              </w:rPr>
              <w:t>2</w:t>
            </w: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t>0%)</w:t>
            </w:r>
          </w:p>
        </w:tc>
        <w:tc>
          <w:tcPr>
            <w:tcW w:w="160" w:type="dxa"/>
            <w:vAlign w:val="center"/>
          </w:tcPr>
          <w:p w14:paraId="218725FF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3FB56289" w14:textId="77777777" w:rsidTr="00C132A3">
        <w:trPr>
          <w:gridAfter w:val="4"/>
          <w:wAfter w:w="12421" w:type="dxa"/>
          <w:trHeight w:val="290"/>
        </w:trPr>
        <w:tc>
          <w:tcPr>
            <w:tcW w:w="3397" w:type="dxa"/>
            <w:vAlign w:val="center"/>
          </w:tcPr>
          <w:p w14:paraId="407410CD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23DA4832" w14:textId="77777777" w:rsidTr="00C132A3">
        <w:trPr>
          <w:gridAfter w:val="1"/>
          <w:wAfter w:w="160" w:type="dxa"/>
          <w:trHeight w:val="620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C920859" w14:textId="77777777" w:rsidR="0015149B" w:rsidRPr="00CB53FD" w:rsidRDefault="0015149B" w:rsidP="00C132A3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79570B5B" w14:textId="77777777" w:rsidR="0015149B" w:rsidRPr="00CB53FD" w:rsidRDefault="0015149B" w:rsidP="00C132A3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Réponse du candidat</w:t>
            </w:r>
          </w:p>
        </w:tc>
        <w:tc>
          <w:tcPr>
            <w:tcW w:w="495" w:type="dxa"/>
            <w:vAlign w:val="center"/>
          </w:tcPr>
          <w:p w14:paraId="1B5B97C6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BB6FA5" w:rsidRPr="00CB53FD" w14:paraId="75787E11" w14:textId="77777777" w:rsidTr="002C4655">
        <w:trPr>
          <w:gridAfter w:val="1"/>
          <w:wAfter w:w="160" w:type="dxa"/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61A9" w14:textId="77777777" w:rsidR="00BB6FA5" w:rsidRPr="00CB53FD" w:rsidRDefault="00BB6FA5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Processus d’enregistrement et de traitement des demandes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4C69" w14:textId="52AB8E18" w:rsidR="00BB6FA5" w:rsidRPr="00CB53FD" w:rsidRDefault="00BB6FA5" w:rsidP="00C132A3">
            <w:pPr>
              <w:jc w:val="center"/>
            </w:pPr>
            <w:r>
              <w:t>Décrire le p</w:t>
            </w:r>
            <w:r w:rsidRPr="0015149B">
              <w:t>rocessus d’enregistrement et de traitement des demandes</w:t>
            </w:r>
            <w:r>
              <w:t xml:space="preserve"> </w:t>
            </w:r>
            <w:r w:rsidRPr="000B19BB">
              <w:rPr>
                <w:b/>
                <w:bCs/>
                <w:sz w:val="20"/>
                <w:szCs w:val="20"/>
              </w:rPr>
              <w:t>pendant le transfert du stock</w:t>
            </w:r>
            <w:r>
              <w:rPr>
                <w:b/>
                <w:bCs/>
                <w:sz w:val="20"/>
                <w:szCs w:val="20"/>
              </w:rPr>
              <w:t xml:space="preserve"> actuel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344F0" w14:textId="77777777" w:rsidR="00BB6FA5" w:rsidRPr="00CB53FD" w:rsidRDefault="00BB6FA5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3798A180" w14:textId="77777777" w:rsidR="00BB6FA5" w:rsidRPr="00CB53FD" w:rsidRDefault="00BB6FA5" w:rsidP="00C132A3">
            <w:pPr>
              <w:jc w:val="left"/>
              <w:rPr>
                <w:color w:val="auto"/>
              </w:rPr>
            </w:pPr>
          </w:p>
        </w:tc>
      </w:tr>
      <w:tr w:rsidR="00BB6FA5" w:rsidRPr="00CB53FD" w14:paraId="6C8A40D3" w14:textId="77777777" w:rsidTr="002C4655">
        <w:trPr>
          <w:gridAfter w:val="1"/>
          <w:wAfter w:w="160" w:type="dxa"/>
          <w:trHeight w:val="70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8958D3" w14:textId="77777777" w:rsidR="00BB6FA5" w:rsidRPr="00CB53FD" w:rsidRDefault="00BB6FA5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59DC" w14:textId="77777777" w:rsidR="00BB6FA5" w:rsidRPr="00CB53FD" w:rsidRDefault="00BB6FA5" w:rsidP="00C132A3">
            <w:pPr>
              <w:jc w:val="center"/>
            </w:pPr>
          </w:p>
        </w:tc>
        <w:tc>
          <w:tcPr>
            <w:tcW w:w="6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14A81" w14:textId="77777777" w:rsidR="00BB6FA5" w:rsidRPr="00CB53FD" w:rsidRDefault="00BB6FA5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6F13FAD2" w14:textId="77777777" w:rsidR="00BB6FA5" w:rsidRPr="00CB53FD" w:rsidRDefault="00BB6FA5" w:rsidP="00C132A3">
            <w:pPr>
              <w:jc w:val="left"/>
              <w:rPr>
                <w:color w:val="auto"/>
              </w:rPr>
            </w:pPr>
          </w:p>
        </w:tc>
      </w:tr>
      <w:tr w:rsidR="00BB6FA5" w:rsidRPr="00CB53FD" w14:paraId="1CC1BBAB" w14:textId="77777777" w:rsidTr="00E22DE3">
        <w:trPr>
          <w:gridAfter w:val="1"/>
          <w:wAfter w:w="160" w:type="dxa"/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C648" w14:textId="77777777" w:rsidR="00BB6FA5" w:rsidRPr="00CB53FD" w:rsidRDefault="00BB6FA5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Processus d’enregistrement et de traitement des réclamations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73BA" w14:textId="160DB904" w:rsidR="00BB6FA5" w:rsidRPr="00CB53FD" w:rsidRDefault="00BB6FA5" w:rsidP="00C132A3">
            <w:pPr>
              <w:jc w:val="center"/>
            </w:pPr>
            <w:r>
              <w:t>Décrire le p</w:t>
            </w:r>
            <w:r w:rsidRPr="0015149B">
              <w:t>rocessus d’enregistrement et de traitement des réclamations</w:t>
            </w:r>
            <w:r>
              <w:t xml:space="preserve"> </w:t>
            </w:r>
            <w:r w:rsidRPr="000B19BB">
              <w:rPr>
                <w:b/>
                <w:bCs/>
                <w:sz w:val="20"/>
                <w:szCs w:val="20"/>
              </w:rPr>
              <w:t>pendant le transfert du stock</w:t>
            </w:r>
            <w:r>
              <w:rPr>
                <w:b/>
                <w:bCs/>
                <w:sz w:val="20"/>
                <w:szCs w:val="20"/>
              </w:rPr>
              <w:t xml:space="preserve"> actuel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8698F" w14:textId="77777777" w:rsidR="00BB6FA5" w:rsidRPr="00CB53FD" w:rsidRDefault="00BB6FA5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5DC65542" w14:textId="77777777" w:rsidR="00BB6FA5" w:rsidRPr="00CB53FD" w:rsidRDefault="00BB6FA5" w:rsidP="00C132A3">
            <w:pPr>
              <w:jc w:val="left"/>
              <w:rPr>
                <w:color w:val="auto"/>
              </w:rPr>
            </w:pPr>
          </w:p>
        </w:tc>
      </w:tr>
      <w:tr w:rsidR="00BB6FA5" w:rsidRPr="00CB53FD" w14:paraId="486F34A1" w14:textId="77777777" w:rsidTr="00E22DE3">
        <w:trPr>
          <w:gridAfter w:val="1"/>
          <w:wAfter w:w="160" w:type="dxa"/>
          <w:trHeight w:val="44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494572" w14:textId="77777777" w:rsidR="00BB6FA5" w:rsidRPr="00CB53FD" w:rsidRDefault="00BB6FA5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F457" w14:textId="77777777" w:rsidR="00BB6FA5" w:rsidRPr="00CB53FD" w:rsidRDefault="00BB6FA5" w:rsidP="00C132A3">
            <w:pPr>
              <w:jc w:val="center"/>
            </w:pPr>
          </w:p>
        </w:tc>
        <w:tc>
          <w:tcPr>
            <w:tcW w:w="6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F83D9" w14:textId="77777777" w:rsidR="00BB6FA5" w:rsidRPr="00CB53FD" w:rsidRDefault="00BB6FA5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2C11F84C" w14:textId="77777777" w:rsidR="00BB6FA5" w:rsidRPr="00CB53FD" w:rsidRDefault="00BB6FA5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2AAA5D07" w14:textId="77777777" w:rsidTr="00C132A3">
        <w:trPr>
          <w:gridAfter w:val="1"/>
          <w:wAfter w:w="160" w:type="dxa"/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E717" w14:textId="77777777" w:rsidR="0015149B" w:rsidRPr="00CB53FD" w:rsidRDefault="0015149B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Montant du dédommagement au mètre linéaire détruit</w:t>
            </w:r>
          </w:p>
          <w:p w14:paraId="3AA85F0F" w14:textId="77777777" w:rsidR="0015149B" w:rsidRPr="00CB53FD" w:rsidRDefault="0015149B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(Joindre une copie du contrat d’assurance)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3861B" w14:textId="59A5E2C0" w:rsidR="0015149B" w:rsidRPr="00CB53FD" w:rsidRDefault="0015149B" w:rsidP="00C132A3">
            <w:pPr>
              <w:jc w:val="center"/>
            </w:pPr>
            <w:r w:rsidRPr="00CB53FD">
              <w:t xml:space="preserve">Montant du dédommagement au mètre linéaire </w:t>
            </w:r>
            <w:r w:rsidR="0040796A" w:rsidRPr="00CB53FD">
              <w:t>détruit</w:t>
            </w:r>
            <w:r w:rsidR="0040796A">
              <w:t xml:space="preserve"> </w:t>
            </w:r>
            <w:r w:rsidR="0040796A" w:rsidRPr="000B19BB">
              <w:rPr>
                <w:b/>
                <w:bCs/>
                <w:sz w:val="20"/>
                <w:szCs w:val="20"/>
              </w:rPr>
              <w:t>pendant le transfert du stock</w:t>
            </w:r>
            <w:r w:rsidR="0040796A">
              <w:rPr>
                <w:b/>
                <w:bCs/>
                <w:sz w:val="20"/>
                <w:szCs w:val="20"/>
              </w:rPr>
              <w:t xml:space="preserve"> actuel</w:t>
            </w:r>
            <w:r w:rsidR="0040796A">
              <w:t xml:space="preserve"> (</w:t>
            </w:r>
            <w:r w:rsidRPr="0015149B">
              <w:rPr>
                <w:b/>
                <w:bCs/>
              </w:rPr>
              <w:t>joindre une copie du contrat d’assurance)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CBAD5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05A87558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36CECACF" w14:textId="77777777" w:rsidTr="00C132A3">
        <w:trPr>
          <w:gridAfter w:val="1"/>
          <w:wAfter w:w="160" w:type="dxa"/>
          <w:trHeight w:val="366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A7E3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A135" w14:textId="77777777" w:rsidR="0015149B" w:rsidRPr="00CB53FD" w:rsidRDefault="0015149B" w:rsidP="00C132A3">
            <w:pPr>
              <w:jc w:val="center"/>
            </w:pPr>
          </w:p>
        </w:tc>
        <w:tc>
          <w:tcPr>
            <w:tcW w:w="6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D3DC1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6AE6E43C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</w:tbl>
    <w:p w14:paraId="3647282A" w14:textId="77777777" w:rsidR="0015149B" w:rsidRPr="00CB53FD" w:rsidRDefault="0015149B" w:rsidP="0015149B">
      <w:pPr>
        <w:jc w:val="center"/>
        <w:rPr>
          <w:rFonts w:eastAsia="Arial Unicode MS"/>
          <w:b/>
          <w:bCs/>
          <w:i/>
          <w:iCs/>
          <w:color w:val="FF0000"/>
          <w:u w:val="single"/>
        </w:rPr>
      </w:pPr>
      <w:r w:rsidRPr="00CB53FD">
        <w:rPr>
          <w:rFonts w:eastAsia="Arial Unicode MS"/>
        </w:rPr>
        <w:br w:type="textWrapping" w:clear="all"/>
      </w:r>
    </w:p>
    <w:p w14:paraId="62DC993D" w14:textId="77777777" w:rsidR="0015149B" w:rsidRPr="00CB53FD" w:rsidRDefault="0015149B" w:rsidP="0015149B">
      <w:pPr>
        <w:jc w:val="center"/>
        <w:rPr>
          <w:rFonts w:eastAsia="Arial Unicode MS"/>
          <w:b/>
          <w:bCs/>
          <w:i/>
          <w:iCs/>
          <w:color w:val="FF0000"/>
          <w:u w:val="single"/>
        </w:rPr>
      </w:pPr>
    </w:p>
    <w:p w14:paraId="43EFAC06" w14:textId="77777777" w:rsidR="0015149B" w:rsidRPr="00CB53FD" w:rsidRDefault="0015149B" w:rsidP="0015149B">
      <w:pPr>
        <w:jc w:val="center"/>
        <w:rPr>
          <w:rFonts w:eastAsia="Arial Unicode MS"/>
          <w:b/>
          <w:bCs/>
          <w:i/>
          <w:iCs/>
          <w:color w:val="auto"/>
          <w:u w:val="single"/>
        </w:rPr>
      </w:pPr>
      <w:r w:rsidRPr="00CB53FD">
        <w:rPr>
          <w:rFonts w:eastAsia="Arial Unicode MS"/>
          <w:b/>
          <w:bCs/>
          <w:i/>
          <w:iCs/>
          <w:color w:val="auto"/>
          <w:u w:val="single"/>
        </w:rPr>
        <w:t xml:space="preserve">Sous-critère D : Nombre, taille et caractéristiques des sites et des bâtiments proposés pour le stockage et moyens de sécurité mis en </w:t>
      </w:r>
      <w:proofErr w:type="gramStart"/>
      <w:r w:rsidRPr="00CB53FD">
        <w:rPr>
          <w:rFonts w:eastAsia="Arial Unicode MS"/>
          <w:b/>
          <w:bCs/>
          <w:i/>
          <w:iCs/>
          <w:color w:val="auto"/>
          <w:u w:val="single"/>
        </w:rPr>
        <w:t>place  (</w:t>
      </w:r>
      <w:proofErr w:type="gramEnd"/>
      <w:r>
        <w:rPr>
          <w:rFonts w:eastAsia="Arial Unicode MS"/>
          <w:b/>
          <w:bCs/>
          <w:i/>
          <w:iCs/>
          <w:color w:val="auto"/>
          <w:u w:val="single"/>
        </w:rPr>
        <w:t>1</w:t>
      </w:r>
      <w:r w:rsidRPr="00CB53FD">
        <w:rPr>
          <w:rFonts w:eastAsia="Arial Unicode MS"/>
          <w:b/>
          <w:bCs/>
          <w:i/>
          <w:iCs/>
          <w:color w:val="auto"/>
          <w:u w:val="single"/>
        </w:rPr>
        <w:t>0%)</w:t>
      </w:r>
    </w:p>
    <w:p w14:paraId="5CA74D7A" w14:textId="77777777" w:rsidR="0015149B" w:rsidRPr="00CB53FD" w:rsidRDefault="0015149B" w:rsidP="0015149B">
      <w:pPr>
        <w:rPr>
          <w:rFonts w:eastAsia="Arial Unicode MS"/>
          <w:color w:val="FF0000"/>
        </w:rPr>
      </w:pPr>
    </w:p>
    <w:p w14:paraId="19541F5C" w14:textId="77777777" w:rsidR="0015149B" w:rsidRPr="00CB53FD" w:rsidRDefault="0015149B" w:rsidP="0015149B">
      <w:pPr>
        <w:rPr>
          <w:rFonts w:eastAsia="Arial Unicode MS"/>
          <w:color w:val="FF0000"/>
        </w:rPr>
      </w:pPr>
    </w:p>
    <w:tbl>
      <w:tblPr>
        <w:tblStyle w:val="Grilledutableau"/>
        <w:tblW w:w="14879" w:type="dxa"/>
        <w:tblLook w:val="04A0" w:firstRow="1" w:lastRow="0" w:firstColumn="1" w:lastColumn="0" w:noHBand="0" w:noVBand="1"/>
      </w:tblPr>
      <w:tblGrid>
        <w:gridCol w:w="2547"/>
        <w:gridCol w:w="3544"/>
        <w:gridCol w:w="8788"/>
      </w:tblGrid>
      <w:tr w:rsidR="0015149B" w:rsidRPr="00CB53FD" w14:paraId="118656C2" w14:textId="77777777" w:rsidTr="00C132A3">
        <w:trPr>
          <w:trHeight w:val="513"/>
        </w:trPr>
        <w:tc>
          <w:tcPr>
            <w:tcW w:w="6091" w:type="dxa"/>
            <w:gridSpan w:val="2"/>
            <w:shd w:val="clear" w:color="auto" w:fill="D9E2F3" w:themeFill="accent1" w:themeFillTint="33"/>
            <w:vAlign w:val="center"/>
          </w:tcPr>
          <w:p w14:paraId="4B43BE53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rFonts w:eastAsia="Arial Unicode MS"/>
                <w:b/>
                <w:bCs/>
                <w:color w:val="auto"/>
              </w:rPr>
              <w:t>Elément d’appréciation</w:t>
            </w:r>
          </w:p>
        </w:tc>
        <w:tc>
          <w:tcPr>
            <w:tcW w:w="8788" w:type="dxa"/>
            <w:shd w:val="clear" w:color="auto" w:fill="D9E2F3" w:themeFill="accent1" w:themeFillTint="33"/>
            <w:vAlign w:val="center"/>
          </w:tcPr>
          <w:p w14:paraId="00E94EF2" w14:textId="77777777" w:rsidR="0015149B" w:rsidRPr="00CB53FD" w:rsidRDefault="0015149B" w:rsidP="00C132A3">
            <w:pPr>
              <w:rPr>
                <w:rFonts w:eastAsia="Arial Unicode MS"/>
                <w:color w:val="auto"/>
              </w:rPr>
            </w:pPr>
            <w:r w:rsidRPr="00CB53FD">
              <w:rPr>
                <w:rFonts w:eastAsia="Arial Unicode MS"/>
                <w:b/>
                <w:bCs/>
                <w:color w:val="auto"/>
              </w:rPr>
              <w:t>Réponse du candidat</w:t>
            </w:r>
          </w:p>
        </w:tc>
      </w:tr>
      <w:tr w:rsidR="0015149B" w:rsidRPr="00CB53FD" w14:paraId="36B2A55C" w14:textId="77777777" w:rsidTr="00C132A3">
        <w:trPr>
          <w:trHeight w:val="2087"/>
        </w:trPr>
        <w:tc>
          <w:tcPr>
            <w:tcW w:w="2547" w:type="dxa"/>
          </w:tcPr>
          <w:p w14:paraId="69BB16D5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4967E439" w14:textId="77777777" w:rsidR="0015149B" w:rsidRPr="00CB53FD" w:rsidRDefault="0015149B" w:rsidP="00C132A3">
            <w:pPr>
              <w:jc w:val="left"/>
              <w:rPr>
                <w:b/>
                <w:bCs/>
                <w:color w:val="FF0000"/>
              </w:rPr>
            </w:pPr>
            <w:r w:rsidRPr="00CB53FD">
              <w:rPr>
                <w:b/>
                <w:bCs/>
                <w:color w:val="auto"/>
              </w:rPr>
              <w:t>Nombre, taille et caractéristiques des sites et des bâtiments proposés pour le stockage et moyens de sécurité mis en place</w:t>
            </w:r>
          </w:p>
        </w:tc>
        <w:tc>
          <w:tcPr>
            <w:tcW w:w="3544" w:type="dxa"/>
            <w:vAlign w:val="center"/>
          </w:tcPr>
          <w:p w14:paraId="31AB4403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Présenter les différends lieux de stockage proposés pour les archives de l’AP-HP</w:t>
            </w:r>
          </w:p>
          <w:p w14:paraId="125CF0BF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  <w:tc>
          <w:tcPr>
            <w:tcW w:w="8788" w:type="dxa"/>
          </w:tcPr>
          <w:p w14:paraId="128C9812" w14:textId="77777777" w:rsidR="0015149B" w:rsidRPr="00CB53FD" w:rsidRDefault="0015149B" w:rsidP="00C132A3">
            <w:pPr>
              <w:rPr>
                <w:rFonts w:eastAsia="Arial Unicode MS"/>
                <w:color w:val="FF0000"/>
              </w:rPr>
            </w:pPr>
          </w:p>
        </w:tc>
      </w:tr>
    </w:tbl>
    <w:p w14:paraId="7E7E8473" w14:textId="77777777" w:rsidR="0015149B" w:rsidRPr="00CB53FD" w:rsidRDefault="0015149B" w:rsidP="0015149B">
      <w:pPr>
        <w:rPr>
          <w:rFonts w:eastAsia="Arial Unicode MS"/>
          <w:b/>
          <w:bCs/>
          <w:i/>
          <w:iCs/>
          <w:color w:val="FF0000"/>
          <w:u w:val="single"/>
        </w:rPr>
      </w:pPr>
    </w:p>
    <w:p w14:paraId="56AC1B4C" w14:textId="77777777" w:rsidR="0015149B" w:rsidRPr="00CB53FD" w:rsidRDefault="0015149B" w:rsidP="0015149B">
      <w:pPr>
        <w:rPr>
          <w:rFonts w:eastAsia="Arial Unicode MS"/>
          <w:b/>
          <w:bCs/>
          <w:i/>
          <w:iCs/>
          <w:color w:val="FF0000"/>
          <w:u w:val="single"/>
        </w:rPr>
      </w:pPr>
    </w:p>
    <w:p w14:paraId="3CE7356E" w14:textId="77777777" w:rsidR="0015149B" w:rsidRPr="00CB53FD" w:rsidRDefault="0015149B" w:rsidP="0015149B">
      <w:pPr>
        <w:rPr>
          <w:rFonts w:eastAsia="Arial Unicode MS"/>
          <w:b/>
          <w:bCs/>
          <w:i/>
          <w:iCs/>
          <w:color w:val="auto"/>
          <w:u w:val="single"/>
        </w:rPr>
      </w:pPr>
      <w:r w:rsidRPr="00CB53FD">
        <w:rPr>
          <w:rFonts w:eastAsia="Arial Unicode MS"/>
          <w:b/>
          <w:bCs/>
          <w:i/>
          <w:iCs/>
          <w:color w:val="auto"/>
          <w:u w:val="single"/>
        </w:rPr>
        <w:lastRenderedPageBreak/>
        <w:t>Critère 3 : Démarche sociale et environnementale (10%)</w:t>
      </w:r>
    </w:p>
    <w:p w14:paraId="0CF995FB" w14:textId="77777777" w:rsidR="0015149B" w:rsidRPr="00CB53FD" w:rsidRDefault="0015149B" w:rsidP="0015149B">
      <w:pPr>
        <w:rPr>
          <w:rFonts w:eastAsia="Arial Unicode MS"/>
          <w:b/>
          <w:bCs/>
          <w:i/>
          <w:iCs/>
          <w:color w:val="FF0000"/>
          <w:u w:val="single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5670"/>
        <w:gridCol w:w="6170"/>
        <w:gridCol w:w="146"/>
      </w:tblGrid>
      <w:tr w:rsidR="0015149B" w:rsidRPr="00CB53FD" w14:paraId="52FBA600" w14:textId="77777777" w:rsidTr="0040796A">
        <w:trPr>
          <w:trHeight w:val="620"/>
        </w:trPr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DFB6991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  <w:r w:rsidRPr="00CB53FD">
              <w:rPr>
                <w:rFonts w:eastAsia="Arial Unicode MS"/>
                <w:b/>
                <w:bCs/>
                <w:color w:val="auto"/>
              </w:rPr>
              <w:t>Elément d’appréciation</w:t>
            </w:r>
          </w:p>
        </w:tc>
        <w:tc>
          <w:tcPr>
            <w:tcW w:w="6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10DC009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  <w:r w:rsidRPr="00CB53FD">
              <w:rPr>
                <w:rFonts w:eastAsia="Arial Unicode MS"/>
                <w:b/>
                <w:bCs/>
                <w:color w:val="auto"/>
              </w:rPr>
              <w:t>Réponse du candidat</w:t>
            </w:r>
          </w:p>
        </w:tc>
        <w:tc>
          <w:tcPr>
            <w:tcW w:w="0" w:type="auto"/>
            <w:vAlign w:val="center"/>
          </w:tcPr>
          <w:p w14:paraId="578CE35F" w14:textId="77777777" w:rsidR="0015149B" w:rsidRPr="00CB53FD" w:rsidRDefault="0015149B" w:rsidP="00C132A3">
            <w:pPr>
              <w:jc w:val="left"/>
              <w:rPr>
                <w:color w:val="FF0000"/>
              </w:rPr>
            </w:pPr>
          </w:p>
        </w:tc>
      </w:tr>
      <w:tr w:rsidR="0015149B" w:rsidRPr="00CB53FD" w14:paraId="3280E4E4" w14:textId="77777777" w:rsidTr="0040796A">
        <w:trPr>
          <w:trHeight w:val="62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3CD2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25561091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71C66111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 xml:space="preserve">Modalités de transport </w:t>
            </w:r>
          </w:p>
          <w:p w14:paraId="6286B392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64A3E58B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7EA9E8D9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5756C77D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372FED96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44BA71E7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3FB07FAA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711E60F1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E2A1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Age et Caractéristiques environnementales des véhicules utilisés pour l’exécution de la prestation</w:t>
            </w:r>
          </w:p>
          <w:p w14:paraId="1FF815AE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</w:p>
        </w:tc>
        <w:tc>
          <w:tcPr>
            <w:tcW w:w="6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69DD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  <w:hideMark/>
          </w:tcPr>
          <w:p w14:paraId="263DF8DC" w14:textId="77777777" w:rsidR="0015149B" w:rsidRPr="00CB53FD" w:rsidRDefault="0015149B" w:rsidP="00C132A3">
            <w:pPr>
              <w:jc w:val="left"/>
              <w:rPr>
                <w:color w:val="FF0000"/>
              </w:rPr>
            </w:pPr>
          </w:p>
        </w:tc>
      </w:tr>
      <w:tr w:rsidR="0015149B" w:rsidRPr="00CB53FD" w14:paraId="4DF2959D" w14:textId="77777777" w:rsidTr="0040796A">
        <w:trPr>
          <w:trHeight w:val="803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D9D7EC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2B16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Formation des chauffeurs à la conduite « économique » </w:t>
            </w:r>
          </w:p>
        </w:tc>
        <w:tc>
          <w:tcPr>
            <w:tcW w:w="6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AC73C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  <w:hideMark/>
          </w:tcPr>
          <w:p w14:paraId="6CA9ECE9" w14:textId="77777777" w:rsidR="0015149B" w:rsidRPr="00CB53FD" w:rsidRDefault="0015149B" w:rsidP="00C132A3">
            <w:pPr>
              <w:jc w:val="left"/>
              <w:rPr>
                <w:color w:val="FF0000"/>
              </w:rPr>
            </w:pPr>
          </w:p>
        </w:tc>
      </w:tr>
      <w:tr w:rsidR="0015149B" w:rsidRPr="00CB53FD" w14:paraId="4F68DC98" w14:textId="77777777" w:rsidTr="0040796A">
        <w:trPr>
          <w:trHeight w:val="318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9940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17B2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Modalités d’optimisation des tournées de livraison</w:t>
            </w:r>
            <w:r>
              <w:rPr>
                <w:color w:val="auto"/>
              </w:rPr>
              <w:t xml:space="preserve"> proposées</w:t>
            </w:r>
          </w:p>
          <w:p w14:paraId="66FFF3C9" w14:textId="77777777" w:rsidR="0015149B" w:rsidRPr="00CB53FD" w:rsidRDefault="0015149B" w:rsidP="00C132A3">
            <w:pPr>
              <w:rPr>
                <w:color w:val="auto"/>
              </w:rPr>
            </w:pP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843FC" w14:textId="77777777" w:rsidR="0015149B" w:rsidRPr="00CB53FD" w:rsidRDefault="0015149B" w:rsidP="00C132A3">
            <w:pPr>
              <w:rPr>
                <w:color w:val="auto"/>
              </w:rPr>
            </w:pPr>
          </w:p>
        </w:tc>
        <w:tc>
          <w:tcPr>
            <w:tcW w:w="0" w:type="auto"/>
            <w:vAlign w:val="center"/>
            <w:hideMark/>
          </w:tcPr>
          <w:p w14:paraId="7D94C57A" w14:textId="77777777" w:rsidR="0015149B" w:rsidRPr="00CB53FD" w:rsidRDefault="0015149B" w:rsidP="00C132A3">
            <w:pPr>
              <w:jc w:val="left"/>
              <w:rPr>
                <w:color w:val="FF0000"/>
              </w:rPr>
            </w:pPr>
          </w:p>
        </w:tc>
      </w:tr>
      <w:tr w:rsidR="0015149B" w:rsidRPr="00CB53FD" w14:paraId="58A07539" w14:textId="77777777" w:rsidTr="0040796A">
        <w:trPr>
          <w:trHeight w:val="751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3960E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Qualité durable des conteneurs utilisés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3A9B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Caractéristiques environnementales des conteneurs utilisés</w:t>
            </w:r>
          </w:p>
        </w:tc>
        <w:tc>
          <w:tcPr>
            <w:tcW w:w="6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50387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37F54D3A" w14:textId="77777777" w:rsidR="0015149B" w:rsidRPr="00CB53FD" w:rsidRDefault="0015149B" w:rsidP="00C132A3">
            <w:pPr>
              <w:jc w:val="left"/>
              <w:rPr>
                <w:color w:val="FF0000"/>
              </w:rPr>
            </w:pPr>
          </w:p>
        </w:tc>
      </w:tr>
      <w:tr w:rsidR="0015149B" w:rsidRPr="00CB53FD" w14:paraId="2DE7F60D" w14:textId="77777777" w:rsidTr="0040796A">
        <w:trPr>
          <w:trHeight w:val="692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ECAB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D113E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Modalités de recyclage des conteneurs</w:t>
            </w:r>
          </w:p>
        </w:tc>
        <w:tc>
          <w:tcPr>
            <w:tcW w:w="6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B6F69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46EDDA99" w14:textId="77777777" w:rsidR="0015149B" w:rsidRPr="00CB53FD" w:rsidRDefault="0015149B" w:rsidP="00C132A3">
            <w:pPr>
              <w:jc w:val="left"/>
              <w:rPr>
                <w:color w:val="FF0000"/>
              </w:rPr>
            </w:pPr>
          </w:p>
        </w:tc>
      </w:tr>
      <w:tr w:rsidR="0015149B" w:rsidRPr="00CB53FD" w14:paraId="71BA4B11" w14:textId="77777777" w:rsidTr="0040796A">
        <w:trPr>
          <w:trHeight w:val="112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1BBA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Qualité environnementale des lieux de stockage proposés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F8197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Caractéristiques environnementales des lieux de stockage proposés</w:t>
            </w:r>
          </w:p>
        </w:tc>
        <w:tc>
          <w:tcPr>
            <w:tcW w:w="6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B6197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494B8857" w14:textId="77777777" w:rsidR="0015149B" w:rsidRPr="00CB53FD" w:rsidRDefault="0015149B" w:rsidP="00C132A3">
            <w:pPr>
              <w:jc w:val="left"/>
              <w:rPr>
                <w:color w:val="FF0000"/>
              </w:rPr>
            </w:pPr>
          </w:p>
        </w:tc>
      </w:tr>
      <w:tr w:rsidR="0015149B" w:rsidRPr="00CB53FD" w14:paraId="2DC2AA49" w14:textId="77777777" w:rsidTr="0040796A">
        <w:trPr>
          <w:trHeight w:val="142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C6BC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Qualité environnementale des Méthodes de destruction proposées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E202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Méthode(s) de destruction, selon la catégorie d’archives :</w:t>
            </w:r>
          </w:p>
          <w:p w14:paraId="103D13B0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-</w:t>
            </w:r>
            <w:r w:rsidRPr="00CB53FD">
              <w:rPr>
                <w:color w:val="auto"/>
              </w:rPr>
              <w:tab/>
              <w:t>archives standard</w:t>
            </w:r>
          </w:p>
          <w:p w14:paraId="1228F9D1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-</w:t>
            </w:r>
            <w:r w:rsidRPr="00CB53FD">
              <w:rPr>
                <w:color w:val="auto"/>
              </w:rPr>
              <w:tab/>
              <w:t>archives confidentielles et sensibles</w:t>
            </w:r>
          </w:p>
          <w:p w14:paraId="49048737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-</w:t>
            </w:r>
            <w:r w:rsidRPr="00CB53FD">
              <w:rPr>
                <w:color w:val="auto"/>
              </w:rPr>
              <w:tab/>
              <w:t xml:space="preserve">archives confidentielles et sensibles contenant des radiographies avec </w:t>
            </w:r>
            <w:proofErr w:type="spellStart"/>
            <w:r w:rsidRPr="00CB53FD">
              <w:rPr>
                <w:color w:val="auto"/>
              </w:rPr>
              <w:t>sels</w:t>
            </w:r>
            <w:proofErr w:type="spellEnd"/>
            <w:r w:rsidRPr="00CB53FD">
              <w:rPr>
                <w:color w:val="auto"/>
              </w:rPr>
              <w:t xml:space="preserve"> d’argent</w:t>
            </w:r>
          </w:p>
        </w:tc>
        <w:tc>
          <w:tcPr>
            <w:tcW w:w="6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41CF9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77986E0C" w14:textId="77777777" w:rsidR="0015149B" w:rsidRPr="00CB53FD" w:rsidRDefault="0015149B" w:rsidP="00C132A3">
            <w:pPr>
              <w:jc w:val="left"/>
              <w:rPr>
                <w:color w:val="FF0000"/>
              </w:rPr>
            </w:pPr>
          </w:p>
        </w:tc>
      </w:tr>
      <w:tr w:rsidR="0015149B" w:rsidRPr="00CB53FD" w14:paraId="74A2DDDE" w14:textId="77777777" w:rsidTr="0040796A">
        <w:trPr>
          <w:trHeight w:val="142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89F7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Démarche sociale mise en place dans le cadre de la réalisation des prestations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87B3B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 xml:space="preserve">Insertion, diversité, </w:t>
            </w:r>
            <w:r w:rsidRPr="00CB53FD">
              <w:t>recrutement</w:t>
            </w:r>
            <w:r w:rsidRPr="00CB53FD">
              <w:rPr>
                <w:color w:val="auto"/>
              </w:rPr>
              <w:t xml:space="preserve"> des personnes en situation de handicap ou éloignées de l’emploi …. Conditions de travail des personnels : Avantages fournis aux salariés affectés à l’exécution des prestations, Mesures prises en matière de QVCT en faveur des salariés affectés à l'exécution des prestations, sécurité au travail, </w:t>
            </w:r>
          </w:p>
        </w:tc>
        <w:tc>
          <w:tcPr>
            <w:tcW w:w="6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C709B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1258D2FD" w14:textId="77777777" w:rsidR="0015149B" w:rsidRPr="00CB53FD" w:rsidRDefault="0015149B" w:rsidP="00C132A3">
            <w:pPr>
              <w:jc w:val="left"/>
              <w:rPr>
                <w:color w:val="FF0000"/>
              </w:rPr>
            </w:pPr>
          </w:p>
        </w:tc>
      </w:tr>
    </w:tbl>
    <w:p w14:paraId="0CEA68D8" w14:textId="77777777" w:rsidR="00BE70A1" w:rsidRDefault="00BE70A1" w:rsidP="00C83594">
      <w:pPr>
        <w:rPr>
          <w:rFonts w:eastAsia="Arial Unicode MS"/>
          <w:b/>
          <w:bCs/>
          <w:sz w:val="20"/>
          <w:szCs w:val="20"/>
          <w:u w:val="single"/>
        </w:rPr>
      </w:pPr>
    </w:p>
    <w:p w14:paraId="350291EA" w14:textId="77777777" w:rsidR="000B19BB" w:rsidRPr="008543DA" w:rsidRDefault="000B19BB" w:rsidP="000B19BB">
      <w:pPr>
        <w:rPr>
          <w:rFonts w:eastAsia="Arial Unicode MS"/>
          <w:b/>
          <w:bCs/>
          <w:i/>
          <w:iCs/>
          <w:color w:val="FF0000"/>
          <w:sz w:val="20"/>
          <w:szCs w:val="20"/>
          <w:u w:val="single"/>
        </w:rPr>
      </w:pPr>
    </w:p>
    <w:p w14:paraId="129B6D08" w14:textId="370BF91C" w:rsidR="000B19BB" w:rsidRPr="00EB7C14" w:rsidRDefault="00B71369" w:rsidP="00C83594">
      <w:pPr>
        <w:rPr>
          <w:rFonts w:eastAsia="Arial Unicode MS"/>
          <w:b/>
          <w:bCs/>
          <w:u w:val="single"/>
        </w:rPr>
      </w:pPr>
      <w:r w:rsidRPr="00B71369">
        <w:rPr>
          <w:rFonts w:eastAsia="Arial Unicode MS"/>
          <w:b/>
          <w:bCs/>
          <w:u w:val="single"/>
        </w:rPr>
        <w:t>Signature et cachet de la société</w:t>
      </w:r>
    </w:p>
    <w:sectPr w:rsidR="000B19BB" w:rsidRPr="00EB7C14" w:rsidSect="00CF0686">
      <w:pgSz w:w="16840" w:h="11907" w:orient="landscape" w:code="9"/>
      <w:pgMar w:top="964" w:right="1418" w:bottom="964" w:left="1021" w:header="720" w:footer="1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71564" w14:textId="77777777" w:rsidR="00EB7C14" w:rsidRDefault="00EB7C14" w:rsidP="00EB7C14">
      <w:r>
        <w:separator/>
      </w:r>
    </w:p>
  </w:endnote>
  <w:endnote w:type="continuationSeparator" w:id="0">
    <w:p w14:paraId="7D43791B" w14:textId="77777777" w:rsidR="00EB7C14" w:rsidRDefault="00EB7C14" w:rsidP="00EB7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309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3"/>
      <w:gridCol w:w="11057"/>
      <w:gridCol w:w="1559"/>
    </w:tblGrid>
    <w:tr w:rsidR="00EB7C14" w:rsidRPr="006409EC" w14:paraId="4F4105E4" w14:textId="77777777" w:rsidTr="006409EC">
      <w:trPr>
        <w:trHeight w:val="127"/>
        <w:jc w:val="center"/>
      </w:trPr>
      <w:tc>
        <w:tcPr>
          <w:tcW w:w="1693" w:type="dxa"/>
          <w:vAlign w:val="center"/>
        </w:tcPr>
        <w:p w14:paraId="0A67B004" w14:textId="77777777" w:rsidR="00EB7C14" w:rsidRPr="006409EC" w:rsidRDefault="00EB7C14" w:rsidP="00EB7C14">
          <w:pPr>
            <w:pStyle w:val="Pieddepage"/>
            <w:jc w:val="center"/>
            <w:rPr>
              <w:lang w:val="en-GB"/>
            </w:rPr>
          </w:pPr>
          <w:r w:rsidRPr="006409EC">
            <w:rPr>
              <w:lang w:val="en-GB"/>
            </w:rPr>
            <w:t>A.P.-H.P.</w:t>
          </w:r>
        </w:p>
      </w:tc>
      <w:tc>
        <w:tcPr>
          <w:tcW w:w="11057" w:type="dxa"/>
          <w:vAlign w:val="center"/>
        </w:tcPr>
        <w:p w14:paraId="46D85162" w14:textId="36C00979" w:rsidR="00EB7C14" w:rsidRPr="006409EC" w:rsidRDefault="00EB7C14" w:rsidP="00EB7C14">
          <w:pPr>
            <w:pStyle w:val="Pieddepage"/>
            <w:jc w:val="center"/>
          </w:pPr>
          <w:r w:rsidRPr="006409EC">
            <w:t xml:space="preserve">Consultation n° </w:t>
          </w:r>
          <w:r w:rsidR="002E3B5B">
            <w:t>25.0</w:t>
          </w:r>
          <w:r w:rsidR="00326A11">
            <w:t>77</w:t>
          </w:r>
        </w:p>
      </w:tc>
      <w:tc>
        <w:tcPr>
          <w:tcW w:w="1559" w:type="dxa"/>
          <w:vAlign w:val="center"/>
        </w:tcPr>
        <w:p w14:paraId="73B704D3" w14:textId="77777777" w:rsidR="00EB7C14" w:rsidRPr="006409EC" w:rsidRDefault="00EB7C14" w:rsidP="00EB7C14">
          <w:pPr>
            <w:pStyle w:val="Pieddepage"/>
            <w:jc w:val="center"/>
            <w:rPr>
              <w:color w:val="FF0000"/>
              <w:lang w:val="en-GB"/>
            </w:rPr>
          </w:pPr>
          <w:r w:rsidRPr="006409EC">
            <w:rPr>
              <w:lang w:val="en-GB"/>
            </w:rPr>
            <w:t>ACHAT</w:t>
          </w:r>
        </w:p>
      </w:tc>
    </w:tr>
    <w:tr w:rsidR="00EB7C14" w:rsidRPr="006409EC" w14:paraId="1276958C" w14:textId="77777777" w:rsidTr="00CF57CD">
      <w:trPr>
        <w:trHeight w:val="282"/>
        <w:jc w:val="center"/>
      </w:trPr>
      <w:tc>
        <w:tcPr>
          <w:tcW w:w="1693" w:type="dxa"/>
          <w:vAlign w:val="center"/>
        </w:tcPr>
        <w:p w14:paraId="6DAD3A7A" w14:textId="0C8EA019" w:rsidR="00EB7C14" w:rsidRPr="006409EC" w:rsidRDefault="00106BF8" w:rsidP="00EB7C14">
          <w:pPr>
            <w:pStyle w:val="Pieddepage"/>
            <w:jc w:val="center"/>
          </w:pPr>
          <w:r w:rsidRPr="006409EC">
            <w:t>CRT</w:t>
          </w:r>
        </w:p>
      </w:tc>
      <w:tc>
        <w:tcPr>
          <w:tcW w:w="11057" w:type="dxa"/>
          <w:vAlign w:val="center"/>
        </w:tcPr>
        <w:p w14:paraId="29A95295" w14:textId="0E4D680F" w:rsidR="00EB7C14" w:rsidRPr="006409EC" w:rsidRDefault="00EB7C14" w:rsidP="00EB7C14">
          <w:pPr>
            <w:pStyle w:val="Pieddepage"/>
            <w:jc w:val="center"/>
          </w:pPr>
          <w:r w:rsidRPr="006409EC">
            <w:t xml:space="preserve">Dernière mise à jour du : </w:t>
          </w:r>
          <w:r w:rsidR="002E3B5B">
            <w:t>19</w:t>
          </w:r>
          <w:r w:rsidR="005F668A">
            <w:t>/</w:t>
          </w:r>
          <w:r w:rsidR="002E3B5B">
            <w:t>05</w:t>
          </w:r>
          <w:r w:rsidR="006409EC" w:rsidRPr="006409EC">
            <w:t>/202</w:t>
          </w:r>
          <w:r w:rsidR="002E3B5B">
            <w:t>5</w:t>
          </w:r>
        </w:p>
      </w:tc>
      <w:tc>
        <w:tcPr>
          <w:tcW w:w="1559" w:type="dxa"/>
          <w:vAlign w:val="center"/>
        </w:tcPr>
        <w:p w14:paraId="5FD1E622" w14:textId="77777777" w:rsidR="00EB7C14" w:rsidRPr="006409EC" w:rsidRDefault="00EB7C14" w:rsidP="00EB7C14">
          <w:pPr>
            <w:pStyle w:val="Pieddepage"/>
            <w:jc w:val="center"/>
          </w:pPr>
          <w:r w:rsidRPr="006409EC">
            <w:fldChar w:fldCharType="begin"/>
          </w:r>
          <w:r w:rsidRPr="006409EC">
            <w:instrText xml:space="preserve"> PAGE </w:instrText>
          </w:r>
          <w:r w:rsidRPr="006409EC">
            <w:fldChar w:fldCharType="separate"/>
          </w:r>
          <w:r w:rsidRPr="006409EC">
            <w:rPr>
              <w:noProof/>
            </w:rPr>
            <w:t>20</w:t>
          </w:r>
          <w:r w:rsidRPr="006409EC">
            <w:fldChar w:fldCharType="end"/>
          </w:r>
          <w:r w:rsidRPr="006409EC">
            <w:t xml:space="preserve"> / </w:t>
          </w:r>
          <w:r w:rsidRPr="006409EC">
            <w:rPr>
              <w:rStyle w:val="Numrodepage"/>
            </w:rPr>
            <w:fldChar w:fldCharType="begin"/>
          </w:r>
          <w:r w:rsidRPr="006409EC">
            <w:rPr>
              <w:rStyle w:val="Numrodepage"/>
            </w:rPr>
            <w:instrText xml:space="preserve"> NUMPAGES </w:instrText>
          </w:r>
          <w:r w:rsidRPr="006409EC">
            <w:rPr>
              <w:rStyle w:val="Numrodepage"/>
            </w:rPr>
            <w:fldChar w:fldCharType="separate"/>
          </w:r>
          <w:r w:rsidRPr="006409EC">
            <w:rPr>
              <w:rStyle w:val="Numrodepage"/>
              <w:noProof/>
            </w:rPr>
            <w:t>20</w:t>
          </w:r>
          <w:r w:rsidRPr="006409EC">
            <w:rPr>
              <w:rStyle w:val="Numrodepage"/>
            </w:rPr>
            <w:fldChar w:fldCharType="end"/>
          </w:r>
        </w:p>
      </w:tc>
    </w:tr>
  </w:tbl>
  <w:p w14:paraId="0BD35932" w14:textId="77777777" w:rsidR="00EB7C14" w:rsidRDefault="00EB7C14" w:rsidP="00EB7C14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10EDB" w14:textId="77777777" w:rsidR="00EB7C14" w:rsidRDefault="00EB7C14" w:rsidP="00EB7C14">
      <w:r>
        <w:separator/>
      </w:r>
    </w:p>
  </w:footnote>
  <w:footnote w:type="continuationSeparator" w:id="0">
    <w:p w14:paraId="6AB2EBED" w14:textId="77777777" w:rsidR="00EB7C14" w:rsidRDefault="00EB7C14" w:rsidP="00EB7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B65E5"/>
    <w:multiLevelType w:val="hybridMultilevel"/>
    <w:tmpl w:val="8CA2B27A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E335E"/>
    <w:multiLevelType w:val="hybridMultilevel"/>
    <w:tmpl w:val="BD6A1004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44811"/>
    <w:multiLevelType w:val="hybridMultilevel"/>
    <w:tmpl w:val="CBE6D326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D7A72"/>
    <w:multiLevelType w:val="hybridMultilevel"/>
    <w:tmpl w:val="940277AA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F50012"/>
    <w:multiLevelType w:val="hybridMultilevel"/>
    <w:tmpl w:val="566A7680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B93F41"/>
    <w:multiLevelType w:val="hybridMultilevel"/>
    <w:tmpl w:val="D200C714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8372CC"/>
    <w:multiLevelType w:val="hybridMultilevel"/>
    <w:tmpl w:val="4A70159C"/>
    <w:lvl w:ilvl="0" w:tplc="A5E00752">
      <w:start w:val="2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055A3"/>
    <w:multiLevelType w:val="hybridMultilevel"/>
    <w:tmpl w:val="252688C6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1D66D1"/>
    <w:multiLevelType w:val="hybridMultilevel"/>
    <w:tmpl w:val="65A4B9F0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D45153"/>
    <w:multiLevelType w:val="hybridMultilevel"/>
    <w:tmpl w:val="6AB05C62"/>
    <w:lvl w:ilvl="0" w:tplc="845C52BA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B7C56"/>
    <w:multiLevelType w:val="multilevel"/>
    <w:tmpl w:val="DB480C52"/>
    <w:lvl w:ilvl="0">
      <w:start w:val="5"/>
      <w:numFmt w:val="decimal"/>
      <w:pStyle w:val="6Annex"/>
      <w:suff w:val="space"/>
      <w:lvlText w:val="Annexe n°%1 :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Titre2"/>
      <w:suff w:val="space"/>
      <w:lvlText w:val="%2."/>
      <w:lvlJc w:val="left"/>
      <w:pPr>
        <w:ind w:left="142" w:firstLine="0"/>
      </w:pPr>
      <w:rPr>
        <w:rFonts w:ascii="Montserrat" w:hAnsi="Montserrat" w:hint="default"/>
        <w:caps w:val="0"/>
        <w:sz w:val="22"/>
      </w:rPr>
    </w:lvl>
    <w:lvl w:ilvl="2">
      <w:start w:val="1"/>
      <w:numFmt w:val="decimal"/>
      <w:pStyle w:val="Titre3"/>
      <w:suff w:val="space"/>
      <w:lvlText w:val="%2.%3"/>
      <w:lvlJc w:val="left"/>
      <w:pPr>
        <w:ind w:left="567" w:hanging="113"/>
      </w:pPr>
      <w:rPr>
        <w:rFonts w:ascii="Open Sans" w:hAnsi="Open Sans" w:hint="default"/>
        <w:b/>
        <w:bCs/>
        <w:i w:val="0"/>
        <w:sz w:val="18"/>
        <w:szCs w:val="12"/>
      </w:rPr>
    </w:lvl>
    <w:lvl w:ilvl="3">
      <w:start w:val="1"/>
      <w:numFmt w:val="decimal"/>
      <w:pStyle w:val="3Sous-chapitre"/>
      <w:suff w:val="space"/>
      <w:lvlText w:val="%2.%3.%4  "/>
      <w:lvlJc w:val="left"/>
      <w:pPr>
        <w:ind w:left="794" w:hanging="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4Alina"/>
      <w:lvlText w:val="%2.%3.%4.%5"/>
      <w:lvlJc w:val="left"/>
      <w:pPr>
        <w:tabs>
          <w:tab w:val="num" w:pos="1247"/>
        </w:tabs>
        <w:ind w:left="1077" w:firstLine="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E2B171F"/>
    <w:multiLevelType w:val="hybridMultilevel"/>
    <w:tmpl w:val="99FE2278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A574F"/>
    <w:multiLevelType w:val="hybridMultilevel"/>
    <w:tmpl w:val="E3D8598E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022DDB"/>
    <w:multiLevelType w:val="hybridMultilevel"/>
    <w:tmpl w:val="D5801664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3"/>
  </w:num>
  <w:num w:numId="5">
    <w:abstractNumId w:val="11"/>
  </w:num>
  <w:num w:numId="6">
    <w:abstractNumId w:val="4"/>
  </w:num>
  <w:num w:numId="7">
    <w:abstractNumId w:val="8"/>
  </w:num>
  <w:num w:numId="8">
    <w:abstractNumId w:val="5"/>
  </w:num>
  <w:num w:numId="9">
    <w:abstractNumId w:val="6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C14"/>
    <w:rsid w:val="00023714"/>
    <w:rsid w:val="00081DDC"/>
    <w:rsid w:val="00087A57"/>
    <w:rsid w:val="000A56E7"/>
    <w:rsid w:val="000A76A4"/>
    <w:rsid w:val="000A7EB7"/>
    <w:rsid w:val="000B19BB"/>
    <w:rsid w:val="000F65EA"/>
    <w:rsid w:val="00106BF8"/>
    <w:rsid w:val="00110595"/>
    <w:rsid w:val="0015149B"/>
    <w:rsid w:val="001662B2"/>
    <w:rsid w:val="00196534"/>
    <w:rsid w:val="001F7E59"/>
    <w:rsid w:val="0021181E"/>
    <w:rsid w:val="002823E3"/>
    <w:rsid w:val="002E3B5B"/>
    <w:rsid w:val="003133C3"/>
    <w:rsid w:val="00326A11"/>
    <w:rsid w:val="003E3061"/>
    <w:rsid w:val="003F337F"/>
    <w:rsid w:val="003F4356"/>
    <w:rsid w:val="00404B68"/>
    <w:rsid w:val="0040796A"/>
    <w:rsid w:val="00541870"/>
    <w:rsid w:val="00564650"/>
    <w:rsid w:val="00572056"/>
    <w:rsid w:val="005F668A"/>
    <w:rsid w:val="00627B82"/>
    <w:rsid w:val="0063194F"/>
    <w:rsid w:val="006409EC"/>
    <w:rsid w:val="00691B85"/>
    <w:rsid w:val="006A6A60"/>
    <w:rsid w:val="007668F8"/>
    <w:rsid w:val="007B5243"/>
    <w:rsid w:val="00825FE8"/>
    <w:rsid w:val="00853D8F"/>
    <w:rsid w:val="008543DA"/>
    <w:rsid w:val="008A0782"/>
    <w:rsid w:val="008D2995"/>
    <w:rsid w:val="009376F4"/>
    <w:rsid w:val="0097047C"/>
    <w:rsid w:val="00997CF5"/>
    <w:rsid w:val="00A51708"/>
    <w:rsid w:val="00A540B1"/>
    <w:rsid w:val="00AC1524"/>
    <w:rsid w:val="00AF35D4"/>
    <w:rsid w:val="00B22626"/>
    <w:rsid w:val="00B2601A"/>
    <w:rsid w:val="00B71369"/>
    <w:rsid w:val="00BB6FA5"/>
    <w:rsid w:val="00BE70A1"/>
    <w:rsid w:val="00C03675"/>
    <w:rsid w:val="00C12B73"/>
    <w:rsid w:val="00C1622E"/>
    <w:rsid w:val="00C4640D"/>
    <w:rsid w:val="00C83594"/>
    <w:rsid w:val="00CB53FD"/>
    <w:rsid w:val="00CF57CD"/>
    <w:rsid w:val="00D646B1"/>
    <w:rsid w:val="00D75237"/>
    <w:rsid w:val="00DB32A2"/>
    <w:rsid w:val="00DF76A6"/>
    <w:rsid w:val="00E64632"/>
    <w:rsid w:val="00E81465"/>
    <w:rsid w:val="00EB7C14"/>
    <w:rsid w:val="00EE5FE4"/>
    <w:rsid w:val="00F203DB"/>
    <w:rsid w:val="00FC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BDA75"/>
  <w15:chartTrackingRefBased/>
  <w15:docId w15:val="{2D3B5ECF-6BA0-4D6F-B01F-A725E995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0 Normal"/>
    <w:qFormat/>
    <w:rsid w:val="00EB7C14"/>
    <w:pPr>
      <w:spacing w:after="0" w:line="240" w:lineRule="auto"/>
      <w:jc w:val="both"/>
    </w:pPr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B7C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aliases w:val="1 Article"/>
    <w:basedOn w:val="Titre1"/>
    <w:next w:val="Normal"/>
    <w:link w:val="Titre2Car"/>
    <w:autoRedefine/>
    <w:qFormat/>
    <w:rsid w:val="00EB7C14"/>
    <w:pPr>
      <w:keepLines w:val="0"/>
      <w:numPr>
        <w:ilvl w:val="1"/>
        <w:numId w:val="1"/>
      </w:numPr>
      <w:spacing w:before="0"/>
      <w:jc w:val="left"/>
      <w:outlineLvl w:val="1"/>
    </w:pPr>
    <w:rPr>
      <w:rFonts w:ascii="Montserrat" w:eastAsia="Times New Roman" w:hAnsi="Montserrat" w:cs="Cambria"/>
      <w:b/>
      <w:color w:val="auto"/>
      <w:sz w:val="24"/>
      <w:szCs w:val="18"/>
    </w:rPr>
  </w:style>
  <w:style w:type="paragraph" w:styleId="Titre3">
    <w:name w:val="heading 3"/>
    <w:aliases w:val="2 Chapitre"/>
    <w:next w:val="Titre2"/>
    <w:link w:val="Titre3Car"/>
    <w:autoRedefine/>
    <w:qFormat/>
    <w:rsid w:val="00EB7C14"/>
    <w:pPr>
      <w:numPr>
        <w:ilvl w:val="2"/>
        <w:numId w:val="1"/>
      </w:numPr>
      <w:tabs>
        <w:tab w:val="left" w:pos="567"/>
      </w:tabs>
      <w:spacing w:after="0" w:line="240" w:lineRule="auto"/>
      <w:jc w:val="both"/>
      <w:outlineLvl w:val="2"/>
    </w:pPr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1 Article Car"/>
    <w:basedOn w:val="Policepardfaut"/>
    <w:link w:val="Titre2"/>
    <w:rsid w:val="00EB7C14"/>
    <w:rPr>
      <w:rFonts w:ascii="Montserrat" w:eastAsia="Times New Roman" w:hAnsi="Montserrat" w:cs="Cambria"/>
      <w:b/>
      <w:sz w:val="24"/>
      <w:szCs w:val="18"/>
      <w:lang w:eastAsia="fr-FR"/>
    </w:rPr>
  </w:style>
  <w:style w:type="character" w:customStyle="1" w:styleId="Titre3Car">
    <w:name w:val="Titre 3 Car"/>
    <w:aliases w:val="2 Chapitre Car"/>
    <w:basedOn w:val="Policepardfaut"/>
    <w:link w:val="Titre3"/>
    <w:rsid w:val="00EB7C14"/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table" w:styleId="Grilledutableau">
    <w:name w:val="Table Grid"/>
    <w:basedOn w:val="TableauNormal"/>
    <w:uiPriority w:val="39"/>
    <w:rsid w:val="00EB7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Sous-chapitre">
    <w:name w:val="3 Sous-chapitre"/>
    <w:basedOn w:val="Normal"/>
    <w:next w:val="Normal"/>
    <w:qFormat/>
    <w:rsid w:val="00EB7C14"/>
    <w:pPr>
      <w:numPr>
        <w:ilvl w:val="3"/>
        <w:numId w:val="1"/>
      </w:numPr>
      <w:spacing w:before="240"/>
      <w:jc w:val="left"/>
    </w:pPr>
    <w:rPr>
      <w:rFonts w:ascii="Montserrat" w:hAnsi="Montserrat"/>
      <w:bCs/>
      <w:sz w:val="20"/>
      <w:szCs w:val="24"/>
      <w:u w:val="single"/>
    </w:rPr>
  </w:style>
  <w:style w:type="paragraph" w:customStyle="1" w:styleId="4Alina">
    <w:name w:val="4 Alinéa"/>
    <w:basedOn w:val="3Sous-chapitre"/>
    <w:qFormat/>
    <w:rsid w:val="00EB7C14"/>
    <w:pPr>
      <w:numPr>
        <w:ilvl w:val="4"/>
      </w:numPr>
      <w:spacing w:after="240"/>
    </w:pPr>
    <w:rPr>
      <w:i/>
      <w:iCs/>
      <w:u w:val="none"/>
    </w:rPr>
  </w:style>
  <w:style w:type="paragraph" w:customStyle="1" w:styleId="6Annex">
    <w:name w:val="6 Annex"/>
    <w:basedOn w:val="Paragraphedeliste"/>
    <w:link w:val="6AnnexCar"/>
    <w:qFormat/>
    <w:rsid w:val="00EB7C14"/>
    <w:pPr>
      <w:numPr>
        <w:numId w:val="1"/>
      </w:numPr>
      <w:jc w:val="center"/>
    </w:pPr>
    <w:rPr>
      <w:rFonts w:ascii="Montserrat" w:eastAsia="Arial Unicode MS" w:hAnsi="Montserrat"/>
      <w:b/>
      <w:bCs/>
      <w:sz w:val="24"/>
      <w:szCs w:val="24"/>
      <w:lang w:eastAsia="en-US"/>
    </w:rPr>
  </w:style>
  <w:style w:type="character" w:customStyle="1" w:styleId="6AnnexCar">
    <w:name w:val="6 Annex Car"/>
    <w:basedOn w:val="Policepardfaut"/>
    <w:link w:val="6Annex"/>
    <w:rsid w:val="00EB7C14"/>
    <w:rPr>
      <w:rFonts w:ascii="Montserrat" w:eastAsia="Arial Unicode MS" w:hAnsi="Montserrat" w:cs="Open Sans"/>
      <w:b/>
      <w:bCs/>
      <w:color w:val="000000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EB7C1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fr-FR"/>
    </w:rPr>
  </w:style>
  <w:style w:type="paragraph" w:styleId="Paragraphedeliste">
    <w:name w:val="List Paragraph"/>
    <w:basedOn w:val="Normal"/>
    <w:uiPriority w:val="34"/>
    <w:qFormat/>
    <w:rsid w:val="00EB7C1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character" w:styleId="Numrodepage">
    <w:name w:val="page number"/>
    <w:basedOn w:val="Policepardfaut"/>
    <w:rsid w:val="00EB7C14"/>
  </w:style>
  <w:style w:type="paragraph" w:customStyle="1" w:styleId="RedaliaNormal">
    <w:name w:val="Redalia : Normal"/>
    <w:basedOn w:val="Normal"/>
    <w:rsid w:val="00D646B1"/>
    <w:pPr>
      <w:widowControl w:val="0"/>
      <w:tabs>
        <w:tab w:val="left" w:leader="dot" w:pos="8505"/>
      </w:tabs>
      <w:suppressAutoHyphens/>
      <w:autoSpaceDN w:val="0"/>
      <w:spacing w:before="113"/>
      <w:textAlignment w:val="baseline"/>
    </w:pPr>
    <w:rPr>
      <w:rFonts w:eastAsia="Open Sans"/>
      <w:color w:val="auto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031A0-415F-4DDE-AA90-6E5E0E12A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1617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ROUSSEL Julien</dc:creator>
  <cp:keywords/>
  <dc:description/>
  <cp:lastModifiedBy>ANNICETTE Ndeye astou</cp:lastModifiedBy>
  <cp:revision>4</cp:revision>
  <dcterms:created xsi:type="dcterms:W3CDTF">2026-03-27T11:46:00Z</dcterms:created>
  <dcterms:modified xsi:type="dcterms:W3CDTF">2026-03-27T14:32:00Z</dcterms:modified>
</cp:coreProperties>
</file>